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14:paraId="42A5A017" wp14:textId="77777777">
      <w:pPr>
        <w:pStyle w:val="Normal"/>
        <w:keepNext w:val="true"/>
        <w:pBdr/>
        <w:spacing w:line="276" w:lineRule="auto"/>
        <w:jc w:val="center"/>
        <w:rPr>
          <w:sz w:val="22"/>
          <w:szCs w:val="22"/>
        </w:rPr>
      </w:pPr>
      <w:r>
        <w:rPr>
          <w:b/>
          <w:bCs/>
          <w:color w:val="000000" w:themeColor="text1" w:themeTint="ff" w:themeShade="ff"/>
          <w:sz w:val="22"/>
          <w:szCs w:val="22"/>
          <w:lang w:val="lv-LV"/>
        </w:rPr>
        <w:t>Latvijas Universitātes Fizikas, matemātikas un optometrijas fakultātes</w:t>
      </w:r>
    </w:p>
    <w:p xmlns:wp14="http://schemas.microsoft.com/office/word/2010/wordml" w14:paraId="5F237B45" wp14:textId="77777777">
      <w:pPr>
        <w:pStyle w:val="Normal"/>
        <w:spacing w:line="276" w:lineRule="auto"/>
        <w:jc w:val="center"/>
        <w:rPr>
          <w:sz w:val="22"/>
          <w:szCs w:val="22"/>
        </w:rPr>
      </w:pPr>
      <w:r>
        <w:rPr>
          <w:b/>
          <w:bCs/>
          <w:color w:val="000000" w:themeColor="text1" w:themeTint="ff" w:themeShade="ff"/>
          <w:sz w:val="22"/>
          <w:szCs w:val="22"/>
          <w:lang w:val="lv-LV"/>
        </w:rPr>
        <w:t>Latvijas</w:t>
      </w:r>
      <w:r>
        <w:rPr>
          <w:b/>
          <w:bCs/>
          <w:color w:val="000000" w:themeColor="text1" w:themeTint="ff" w:themeShade="ff"/>
          <w:sz w:val="22"/>
          <w:szCs w:val="22"/>
          <w:shd w:val="clear" w:fill="auto"/>
          <w:lang w:val="lv-LV"/>
        </w:rPr>
        <w:t xml:space="preserve"> 4</w:t>
      </w:r>
      <w:r>
        <w:rPr>
          <w:b/>
          <w:bCs/>
          <w:color w:val="000000" w:themeColor="text1" w:themeTint="ff" w:themeShade="ff"/>
          <w:sz w:val="22"/>
          <w:szCs w:val="22"/>
          <w:shd w:val="clear" w:fill="auto"/>
          <w:lang w:val="lv-LV"/>
        </w:rPr>
        <w:t>8</w:t>
      </w:r>
      <w:r>
        <w:rPr>
          <w:b/>
          <w:bCs/>
          <w:color w:val="000000" w:themeColor="text1" w:themeTint="ff" w:themeShade="ff"/>
          <w:sz w:val="22"/>
          <w:szCs w:val="22"/>
          <w:shd w:val="clear" w:fill="auto"/>
          <w:lang w:val="lv-LV"/>
        </w:rPr>
        <w:t>.</w:t>
      </w:r>
      <w:r>
        <w:rPr>
          <w:b/>
          <w:bCs/>
          <w:color w:val="000000" w:themeColor="text1" w:themeTint="ff" w:themeShade="ff"/>
          <w:sz w:val="22"/>
          <w:szCs w:val="22"/>
          <w:lang w:val="lv-LV"/>
        </w:rPr>
        <w:t xml:space="preserve"> atklātās fizikas olimpiādes</w:t>
      </w:r>
    </w:p>
    <w:p xmlns:wp14="http://schemas.microsoft.com/office/word/2010/wordml" w14:paraId="672A6659" wp14:textId="77777777">
      <w:pPr>
        <w:pStyle w:val="Normal"/>
        <w:spacing w:line="276" w:lineRule="auto"/>
        <w:rPr>
          <w:b/>
          <w:b/>
          <w:bCs/>
          <w:color w:val="000000"/>
          <w:sz w:val="22"/>
          <w:szCs w:val="22"/>
          <w:lang w:val="lv-LV"/>
        </w:rPr>
      </w:pPr>
      <w:r>
        <w:rPr>
          <w:b/>
          <w:bCs/>
          <w:color w:val="000000"/>
          <w:sz w:val="22"/>
          <w:szCs w:val="22"/>
          <w:lang w:val="lv-LV"/>
        </w:rPr>
      </w:r>
    </w:p>
    <w:p xmlns:wp14="http://schemas.microsoft.com/office/word/2010/wordml" w14:paraId="11DEE6B9" wp14:textId="77777777">
      <w:pPr>
        <w:pStyle w:val="Normal"/>
        <w:keepNext w:val="true"/>
        <w:pBdr/>
        <w:spacing w:line="276" w:lineRule="auto"/>
        <w:jc w:val="center"/>
        <w:rPr>
          <w:sz w:val="22"/>
          <w:szCs w:val="22"/>
        </w:rPr>
      </w:pPr>
      <w:r>
        <w:rPr>
          <w:b/>
          <w:bCs/>
          <w:color w:val="000000" w:themeColor="text1" w:themeTint="ff" w:themeShade="ff"/>
          <w:sz w:val="22"/>
          <w:szCs w:val="22"/>
          <w:lang w:val="lv-LV"/>
        </w:rPr>
        <w:t>norises kārtība</w:t>
      </w:r>
    </w:p>
    <w:p xmlns:wp14="http://schemas.microsoft.com/office/word/2010/wordml" w14:paraId="0A37501D" wp14:textId="77777777">
      <w:pPr>
        <w:pStyle w:val="Normal"/>
        <w:spacing w:line="276" w:lineRule="auto"/>
        <w:jc w:val="right"/>
        <w:rPr>
          <w:color w:val="000000"/>
          <w:sz w:val="22"/>
          <w:szCs w:val="22"/>
          <w:lang w:val="lv-LV"/>
        </w:rPr>
      </w:pPr>
      <w:r>
        <w:rPr>
          <w:color w:val="000000"/>
          <w:sz w:val="22"/>
          <w:szCs w:val="22"/>
          <w:lang w:val="lv-LV"/>
        </w:rPr>
      </w:r>
    </w:p>
    <w:p xmlns:wp14="http://schemas.microsoft.com/office/word/2010/wordml" w14:paraId="7100DFED" wp14:textId="77777777">
      <w:pPr>
        <w:pStyle w:val="Normal"/>
        <w:spacing w:line="276" w:lineRule="auto"/>
        <w:jc w:val="right"/>
        <w:rPr>
          <w:sz w:val="22"/>
          <w:szCs w:val="22"/>
        </w:rPr>
      </w:pPr>
      <w:r>
        <w:rPr>
          <w:b/>
          <w:bCs/>
          <w:color w:val="000000" w:themeColor="text1" w:themeTint="ff" w:themeShade="ff"/>
          <w:sz w:val="22"/>
          <w:szCs w:val="22"/>
          <w:lang w:val="lv-LV"/>
        </w:rPr>
        <w:t>Apstiprināts:</w:t>
      </w:r>
    </w:p>
    <w:p xmlns:wp14="http://schemas.microsoft.com/office/word/2010/wordml" w14:paraId="6F02D72E" wp14:textId="77777777">
      <w:pPr>
        <w:pStyle w:val="Normal"/>
        <w:spacing w:line="276" w:lineRule="auto"/>
        <w:jc w:val="right"/>
        <w:rPr>
          <w:sz w:val="22"/>
          <w:szCs w:val="22"/>
        </w:rPr>
      </w:pPr>
      <w:r>
        <w:rPr>
          <w:i/>
          <w:iCs/>
          <w:color w:val="000000" w:themeColor="text1" w:themeTint="ff" w:themeShade="ff"/>
          <w:sz w:val="22"/>
          <w:szCs w:val="22"/>
          <w:lang w:val="lv-LV"/>
        </w:rPr>
        <w:t xml:space="preserve">Latvijas Universitātes </w:t>
      </w:r>
    </w:p>
    <w:p xmlns:wp14="http://schemas.microsoft.com/office/word/2010/wordml" w14:paraId="65358D3D" wp14:textId="77777777">
      <w:pPr>
        <w:pStyle w:val="Normal"/>
        <w:spacing w:line="276" w:lineRule="auto"/>
        <w:jc w:val="right"/>
        <w:rPr>
          <w:sz w:val="22"/>
          <w:szCs w:val="22"/>
        </w:rPr>
      </w:pPr>
      <w:r>
        <w:rPr>
          <w:i/>
          <w:iCs/>
          <w:color w:val="000000" w:themeColor="text1" w:themeTint="ff" w:themeShade="ff"/>
          <w:sz w:val="22"/>
          <w:szCs w:val="22"/>
          <w:lang w:val="lv-LV"/>
        </w:rPr>
        <w:t xml:space="preserve">Fizikas, matemātikas un optometrijas fakultātes </w:t>
      </w:r>
    </w:p>
    <w:p xmlns:wp14="http://schemas.microsoft.com/office/word/2010/wordml" w14:paraId="3D72B453" wp14:textId="77777777">
      <w:pPr>
        <w:pStyle w:val="Normal"/>
        <w:spacing w:line="276" w:lineRule="auto"/>
        <w:jc w:val="right"/>
        <w:rPr>
          <w:sz w:val="22"/>
          <w:szCs w:val="22"/>
        </w:rPr>
      </w:pPr>
      <w:r>
        <w:rPr>
          <w:i/>
          <w:iCs/>
          <w:color w:val="000000" w:themeColor="text1" w:themeTint="ff" w:themeShade="ff"/>
          <w:sz w:val="22"/>
          <w:szCs w:val="22"/>
          <w:lang w:val="lv-LV"/>
        </w:rPr>
        <w:t>Fizikas nodaļas valdes sēdē</w:t>
      </w:r>
    </w:p>
    <w:p xmlns:wp14="http://schemas.microsoft.com/office/word/2010/wordml" w:rsidP="1326CDFD" w14:paraId="30DE8041" wp14:textId="34BF1906">
      <w:pPr>
        <w:pStyle w:val="Normal"/>
        <w:bidi w:val="0"/>
        <w:spacing w:before="0" w:beforeAutospacing="off" w:after="0" w:afterAutospacing="off" w:line="276" w:lineRule="auto"/>
        <w:ind w:left="0" w:right="0"/>
        <w:jc w:val="right"/>
        <w:rPr>
          <w:i w:val="1"/>
          <w:iCs w:val="1"/>
          <w:color w:val="000000" w:themeColor="text1" w:themeTint="FF" w:themeShade="FF"/>
          <w:sz w:val="22"/>
          <w:szCs w:val="22"/>
        </w:rPr>
      </w:pPr>
      <w:r w:rsidRPr="1326CDFD" w:rsidR="1326CDFD">
        <w:rPr>
          <w:i w:val="1"/>
          <w:iCs w:val="1"/>
          <w:color w:val="000000" w:themeColor="text1" w:themeTint="FF" w:themeShade="FF"/>
          <w:sz w:val="22"/>
          <w:szCs w:val="22"/>
          <w:lang w:val="lv-LV"/>
        </w:rPr>
        <w:t>202</w:t>
      </w:r>
      <w:r w:rsidRPr="1326CDFD" w:rsidR="1326CDFD">
        <w:rPr>
          <w:i w:val="1"/>
          <w:iCs w:val="1"/>
          <w:color w:val="000000" w:themeColor="text1" w:themeTint="FF" w:themeShade="FF"/>
          <w:sz w:val="22"/>
          <w:szCs w:val="22"/>
          <w:lang w:val="lv-LV"/>
        </w:rPr>
        <w:t>3</w:t>
      </w:r>
      <w:r w:rsidRPr="1326CDFD" w:rsidR="1326CDFD">
        <w:rPr>
          <w:i w:val="1"/>
          <w:iCs w:val="1"/>
          <w:color w:val="000000" w:themeColor="text1" w:themeTint="FF" w:themeShade="FF"/>
          <w:sz w:val="22"/>
          <w:szCs w:val="22"/>
          <w:lang w:val="lv-LV"/>
        </w:rPr>
        <w:t xml:space="preserve">. gada </w:t>
      </w:r>
      <w:r w:rsidRPr="1326CDFD" w:rsidR="1326CDFD">
        <w:rPr>
          <w:i w:val="1"/>
          <w:iCs w:val="1"/>
          <w:color w:val="000000" w:themeColor="text1" w:themeTint="FF" w:themeShade="FF"/>
          <w:sz w:val="22"/>
          <w:szCs w:val="22"/>
          <w:lang w:val="lv-LV"/>
        </w:rPr>
        <w:t>25</w:t>
      </w:r>
      <w:r w:rsidRPr="1326CDFD" w:rsidR="1326CDFD">
        <w:rPr>
          <w:i w:val="1"/>
          <w:iCs w:val="1"/>
          <w:color w:val="000000" w:themeColor="text1" w:themeTint="FF" w:themeShade="FF"/>
          <w:sz w:val="22"/>
          <w:szCs w:val="22"/>
          <w:lang w:val="lv-LV"/>
        </w:rPr>
        <w:t>.</w:t>
      </w:r>
      <w:r w:rsidRPr="1326CDFD" w:rsidR="1326CDFD">
        <w:rPr>
          <w:i w:val="1"/>
          <w:iCs w:val="1"/>
          <w:color w:val="000000" w:themeColor="text1" w:themeTint="FF" w:themeShade="FF"/>
          <w:sz w:val="22"/>
          <w:szCs w:val="22"/>
          <w:lang w:val="lv-LV"/>
        </w:rPr>
        <w:t xml:space="preserve"> janvārī</w:t>
      </w:r>
    </w:p>
    <w:p xmlns:wp14="http://schemas.microsoft.com/office/word/2010/wordml" w14:paraId="57C1E7A7" wp14:textId="77777777">
      <w:pPr>
        <w:pStyle w:val="Normal"/>
        <w:spacing w:line="276" w:lineRule="auto"/>
        <w:jc w:val="right"/>
        <w:rPr>
          <w:sz w:val="22"/>
          <w:szCs w:val="22"/>
        </w:rPr>
      </w:pPr>
      <w:r>
        <w:rPr>
          <w:i/>
          <w:iCs/>
          <w:color w:val="000000" w:themeColor="text1" w:themeTint="ff" w:themeShade="ff"/>
          <w:sz w:val="22"/>
          <w:szCs w:val="22"/>
          <w:lang w:val="lv-LV"/>
        </w:rPr>
        <w:t>Fizikas nodaļas vadītājs, Guntars Kitenbergs</w:t>
      </w:r>
    </w:p>
    <w:p xmlns:wp14="http://schemas.microsoft.com/office/word/2010/wordml" w14:paraId="7792B563" wp14:textId="77777777">
      <w:pPr>
        <w:pStyle w:val="Normal"/>
        <w:numPr>
          <w:ilvl w:val="0"/>
          <w:numId w:val="1"/>
        </w:numPr>
        <w:pBdr/>
        <w:spacing w:before="312" w:after="0" w:line="276" w:lineRule="auto"/>
        <w:rPr>
          <w:b/>
          <w:b/>
          <w:bCs/>
          <w:sz w:val="22"/>
          <w:szCs w:val="22"/>
        </w:rPr>
      </w:pPr>
      <w:r>
        <w:rPr>
          <w:b/>
          <w:bCs/>
          <w:color w:val="000000" w:themeColor="text1" w:themeTint="ff" w:themeShade="ff"/>
          <w:sz w:val="22"/>
          <w:szCs w:val="22"/>
          <w:lang w:val="lv-LV"/>
        </w:rPr>
        <w:t>Mērķi un uzdevumi</w:t>
      </w:r>
    </w:p>
    <w:p xmlns:wp14="http://schemas.microsoft.com/office/word/2010/wordml" w14:paraId="5007ACFF" wp14:textId="77777777">
      <w:pPr>
        <w:pStyle w:val="Normal"/>
        <w:numPr>
          <w:ilvl w:val="1"/>
          <w:numId w:val="1"/>
        </w:numPr>
        <w:pBdr/>
        <w:spacing w:before="78" w:after="0" w:line="276" w:lineRule="auto"/>
        <w:rPr>
          <w:sz w:val="22"/>
          <w:szCs w:val="22"/>
        </w:rPr>
      </w:pPr>
      <w:r>
        <w:rPr>
          <w:color w:val="000000" w:themeColor="text1" w:themeTint="ff" w:themeShade="ff"/>
          <w:sz w:val="22"/>
          <w:szCs w:val="22"/>
          <w:lang w:val="lv-LV"/>
        </w:rPr>
        <w:t xml:space="preserve">Latvijas </w:t>
      </w:r>
      <w:r>
        <w:rPr>
          <w:color w:val="000000" w:themeColor="text1" w:themeTint="ff" w:themeShade="ff"/>
          <w:sz w:val="22"/>
          <w:szCs w:val="22"/>
          <w:shd w:val="clear" w:fill="auto"/>
          <w:lang w:val="lv-LV"/>
        </w:rPr>
        <w:t>4</w:t>
      </w:r>
      <w:r>
        <w:rPr>
          <w:color w:val="000000" w:themeColor="text1" w:themeTint="ff" w:themeShade="ff"/>
          <w:sz w:val="22"/>
          <w:szCs w:val="22"/>
          <w:shd w:val="clear" w:fill="auto"/>
          <w:lang w:val="lv-LV"/>
        </w:rPr>
        <w:t>8</w:t>
      </w:r>
      <w:r>
        <w:rPr>
          <w:b w:val="false"/>
          <w:bCs w:val="false"/>
          <w:color w:val="000000" w:themeColor="text1" w:themeTint="ff" w:themeShade="ff"/>
          <w:sz w:val="22"/>
          <w:szCs w:val="22"/>
          <w:shd w:val="clear" w:fill="auto"/>
          <w:lang w:val="lv-LV"/>
        </w:rPr>
        <w:t>.</w:t>
      </w:r>
      <w:r>
        <w:rPr>
          <w:b w:val="false"/>
          <w:bCs w:val="false"/>
          <w:color w:val="000000" w:themeColor="text1" w:themeTint="ff" w:themeShade="ff"/>
          <w:sz w:val="22"/>
          <w:szCs w:val="22"/>
          <w:lang w:val="lv-LV"/>
        </w:rPr>
        <w:t xml:space="preserve"> atklātās fizikas olimpiāde</w:t>
      </w:r>
      <w:r>
        <w:rPr>
          <w:b w:val="false"/>
          <w:bCs w:val="false"/>
          <w:color w:val="000000" w:themeColor="text1" w:themeTint="ff" w:themeShade="ff"/>
          <w:sz w:val="22"/>
          <w:szCs w:val="22"/>
          <w:lang w:val="lv-LV"/>
        </w:rPr>
        <w:t>i</w:t>
      </w:r>
      <w:r>
        <w:rPr>
          <w:b w:val="false"/>
          <w:bCs w:val="false"/>
          <w:color w:val="000000" w:themeColor="text1" w:themeTint="ff" w:themeShade="ff"/>
          <w:sz w:val="22"/>
          <w:szCs w:val="22"/>
          <w:lang w:val="lv-LV"/>
        </w:rPr>
        <w:t xml:space="preserve"> (turpmāk tekstā </w:t>
      </w:r>
      <w:r>
        <w:rPr>
          <w:b w:val="false"/>
          <w:bCs w:val="false"/>
          <w:color w:val="000000" w:themeColor="text1" w:themeTint="ff" w:themeShade="ff"/>
          <w:sz w:val="22"/>
          <w:szCs w:val="22"/>
          <w:lang w:val="lv-LV"/>
        </w:rPr>
        <w:t xml:space="preserve">— </w:t>
      </w:r>
      <w:r>
        <w:rPr>
          <w:b w:val="false"/>
          <w:bCs w:val="false"/>
          <w:color w:val="000000" w:themeColor="text1" w:themeTint="ff" w:themeShade="ff"/>
          <w:sz w:val="22"/>
          <w:szCs w:val="22"/>
          <w:lang w:val="lv-LV"/>
        </w:rPr>
        <w:t xml:space="preserve">Olimpiādes) </w:t>
      </w:r>
      <w:r>
        <w:rPr>
          <w:b w:val="false"/>
          <w:bCs w:val="false"/>
          <w:color w:val="000000" w:themeColor="text1" w:themeTint="ff" w:themeShade="ff"/>
          <w:sz w:val="22"/>
          <w:szCs w:val="22"/>
          <w:lang w:val="lv-LV"/>
        </w:rPr>
        <w:t>ir sekojoši mērķi un uzdevumi</w:t>
      </w:r>
      <w:r>
        <w:rPr>
          <w:b w:val="false"/>
          <w:bCs w:val="false"/>
          <w:color w:val="000000" w:themeColor="text1" w:themeTint="ff" w:themeShade="ff"/>
          <w:sz w:val="22"/>
          <w:szCs w:val="22"/>
          <w:lang w:val="lv-LV"/>
        </w:rPr>
        <w:t>:</w:t>
      </w:r>
    </w:p>
    <w:p xmlns:wp14="http://schemas.microsoft.com/office/word/2010/wordml" w14:paraId="3C989649" wp14:textId="77777777">
      <w:pPr>
        <w:pStyle w:val="Normal"/>
        <w:numPr>
          <w:ilvl w:val="2"/>
          <w:numId w:val="1"/>
        </w:numPr>
        <w:pBdr/>
        <w:spacing w:before="78" w:after="0" w:line="276" w:lineRule="auto"/>
        <w:jc w:val="both"/>
        <w:rPr>
          <w:sz w:val="22"/>
          <w:szCs w:val="22"/>
        </w:rPr>
      </w:pPr>
      <w:r>
        <w:rPr>
          <w:color w:val="000000" w:themeColor="text1" w:themeTint="ff" w:themeShade="ff"/>
          <w:sz w:val="22"/>
          <w:szCs w:val="22"/>
          <w:lang w:val="lv-LV"/>
        </w:rPr>
        <w:t>rosināt dalībnieku interesi par fiziku;</w:t>
      </w:r>
    </w:p>
    <w:p xmlns:wp14="http://schemas.microsoft.com/office/word/2010/wordml" w14:paraId="52AD98A5" wp14:textId="77777777">
      <w:pPr>
        <w:pStyle w:val="Normal"/>
        <w:numPr>
          <w:ilvl w:val="2"/>
          <w:numId w:val="1"/>
        </w:numPr>
        <w:pBdr/>
        <w:spacing w:before="78" w:after="0" w:line="276" w:lineRule="auto"/>
        <w:jc w:val="both"/>
        <w:rPr>
          <w:sz w:val="22"/>
          <w:szCs w:val="22"/>
        </w:rPr>
      </w:pPr>
      <w:r>
        <w:rPr>
          <w:color w:val="000000" w:themeColor="text1" w:themeTint="ff" w:themeShade="ff"/>
          <w:sz w:val="22"/>
          <w:szCs w:val="22"/>
          <w:lang w:val="lv-LV"/>
        </w:rPr>
        <w:t>veicināt dalībnieku fizikas zināšanu, kā arī pētniecisko un eksperimentālo prasmju padziļināto apguvi;</w:t>
      </w:r>
    </w:p>
    <w:p xmlns:wp14="http://schemas.microsoft.com/office/word/2010/wordml" w14:paraId="31CF7054" wp14:textId="77777777">
      <w:pPr>
        <w:pStyle w:val="Normal"/>
        <w:numPr>
          <w:ilvl w:val="2"/>
          <w:numId w:val="1"/>
        </w:numPr>
        <w:pBdr/>
        <w:spacing w:before="78" w:after="0" w:line="276" w:lineRule="auto"/>
        <w:jc w:val="both"/>
        <w:rPr>
          <w:sz w:val="22"/>
          <w:szCs w:val="22"/>
        </w:rPr>
      </w:pPr>
      <w:r>
        <w:rPr>
          <w:color w:val="000000" w:themeColor="text1" w:themeTint="ff" w:themeShade="ff"/>
          <w:sz w:val="22"/>
          <w:szCs w:val="22"/>
          <w:lang w:val="lv-LV"/>
        </w:rPr>
        <w:t>popularizēt iespējas studēt ar fiziku saistītajās studiju programmās.</w:t>
      </w:r>
    </w:p>
    <w:p xmlns:wp14="http://schemas.microsoft.com/office/word/2010/wordml" w14:paraId="4FA1D889" wp14:textId="77777777">
      <w:pPr>
        <w:pStyle w:val="Normal"/>
        <w:numPr>
          <w:ilvl w:val="0"/>
          <w:numId w:val="1"/>
        </w:numPr>
        <w:pBdr/>
        <w:spacing w:before="312" w:after="0" w:line="276" w:lineRule="auto"/>
        <w:rPr>
          <w:b/>
          <w:b/>
          <w:bCs/>
          <w:sz w:val="22"/>
          <w:szCs w:val="22"/>
        </w:rPr>
      </w:pPr>
      <w:r>
        <w:rPr>
          <w:b/>
          <w:bCs/>
          <w:color w:val="000000" w:themeColor="text1" w:themeTint="ff" w:themeShade="ff"/>
          <w:sz w:val="22"/>
          <w:szCs w:val="22"/>
          <w:lang w:val="lv-LV"/>
        </w:rPr>
        <w:t>Olimpiādes organizācija un vadība</w:t>
      </w:r>
    </w:p>
    <w:p xmlns:wp14="http://schemas.microsoft.com/office/word/2010/wordml" w14:paraId="49D54637" wp14:textId="77777777">
      <w:pPr>
        <w:pStyle w:val="Normal"/>
        <w:numPr>
          <w:ilvl w:val="1"/>
          <w:numId w:val="1"/>
        </w:numPr>
        <w:pBdr/>
        <w:spacing w:before="78" w:after="0" w:line="276" w:lineRule="auto"/>
        <w:rPr>
          <w:sz w:val="22"/>
          <w:szCs w:val="22"/>
        </w:rPr>
      </w:pPr>
      <w:r>
        <w:rPr>
          <w:color w:val="000000" w:themeColor="text1" w:themeTint="ff" w:themeShade="ff"/>
          <w:sz w:val="22"/>
          <w:szCs w:val="22"/>
          <w:lang w:val="lv-LV"/>
        </w:rPr>
        <w:t>Olimpiādi organizē un vada Latvijas Universitātes Fizikas, matemātikas un optometrijas fakultāte (turpmāk —</w:t>
      </w:r>
      <w:r>
        <w:rPr>
          <w:sz w:val="22"/>
          <w:szCs w:val="22"/>
          <w:lang w:val="lv-LV"/>
        </w:rPr>
        <w:t xml:space="preserve"> </w:t>
      </w:r>
      <w:r>
        <w:rPr>
          <w:color w:val="000000" w:themeColor="text1" w:themeTint="ff" w:themeShade="ff"/>
          <w:sz w:val="22"/>
          <w:szCs w:val="22"/>
          <w:lang w:val="lv-LV"/>
        </w:rPr>
        <w:t>LU FMOF) sadarbībā ar Latvijas Universitātes Informācijas tehnoloģiju departament</w:t>
      </w:r>
      <w:r>
        <w:rPr>
          <w:sz w:val="22"/>
          <w:szCs w:val="22"/>
          <w:lang w:val="lv-LV"/>
        </w:rPr>
        <w:t>u</w:t>
      </w:r>
      <w:r>
        <w:rPr>
          <w:color w:val="000000" w:themeColor="text1" w:themeTint="ff" w:themeShade="ff"/>
          <w:sz w:val="22"/>
          <w:szCs w:val="22"/>
          <w:lang w:val="lv-LV"/>
        </w:rPr>
        <w:t xml:space="preserve"> (turpmāk — LU ITD), Latvijas Fizikas skolotāju asociācij</w:t>
      </w:r>
      <w:r>
        <w:rPr>
          <w:sz w:val="22"/>
          <w:szCs w:val="22"/>
          <w:lang w:val="lv-LV"/>
        </w:rPr>
        <w:t>u</w:t>
      </w:r>
      <w:r>
        <w:rPr>
          <w:color w:val="000000" w:themeColor="text1" w:themeTint="ff" w:themeShade="ff"/>
          <w:sz w:val="22"/>
          <w:szCs w:val="22"/>
          <w:lang w:val="lv-LV"/>
        </w:rPr>
        <w:t xml:space="preserve"> (turpmāk — LFSA)</w:t>
      </w:r>
      <w:r>
        <w:rPr>
          <w:sz w:val="22"/>
          <w:szCs w:val="22"/>
          <w:lang w:val="lv-LV"/>
        </w:rPr>
        <w:t>.</w:t>
      </w:r>
      <w:bookmarkStart w:name="_GoBack" w:id="0"/>
      <w:bookmarkEnd w:id="0"/>
    </w:p>
    <w:p xmlns:wp14="http://schemas.microsoft.com/office/word/2010/wordml" w:rsidP="1326CDFD" w14:paraId="248F447A" wp14:textId="340E41D6">
      <w:pPr>
        <w:pStyle w:val="Normal"/>
        <w:numPr>
          <w:ilvl w:val="1"/>
          <w:numId w:val="1"/>
        </w:numPr>
        <w:spacing w:before="78" w:after="0" w:line="276" w:lineRule="auto"/>
        <w:rPr/>
      </w:pPr>
      <w:r w:rsidRPr="1326CDFD" w:rsidR="1326CDFD">
        <w:rPr>
          <w:sz w:val="22"/>
          <w:szCs w:val="22"/>
          <w:lang w:val="lv-LV"/>
        </w:rPr>
        <w:t xml:space="preserve">Olimpiādes interneta vietnes vietrādis ir </w:t>
      </w:r>
      <w:r w:rsidRPr="1326CDFD" w:rsidR="1326CDFD">
        <w:rPr>
          <w:sz w:val="22"/>
          <w:szCs w:val="22"/>
          <w:highlight w:val="yellow"/>
          <w:u w:val="single"/>
          <w:lang w:val="lv-LV"/>
        </w:rPr>
        <w:t>https://edu.lu.lv/enrol/index.php?id=2003</w:t>
      </w:r>
      <w:r w:rsidRPr="1326CDFD" w:rsidR="1326CDFD">
        <w:rPr>
          <w:sz w:val="22"/>
          <w:szCs w:val="22"/>
          <w:lang w:val="lv-LV"/>
        </w:rPr>
        <w:t>.</w:t>
      </w:r>
    </w:p>
    <w:p xmlns:wp14="http://schemas.microsoft.com/office/word/2010/wordml" w:rsidP="1326CDFD" w14:paraId="349CF202" wp14:textId="645A501C">
      <w:pPr>
        <w:pStyle w:val="Normal"/>
        <w:numPr>
          <w:ilvl w:val="1"/>
          <w:numId w:val="1"/>
        </w:numPr>
        <w:spacing w:before="78" w:after="0" w:line="276" w:lineRule="auto"/>
        <w:rPr>
          <w:sz w:val="22"/>
          <w:szCs w:val="22"/>
        </w:rPr>
      </w:pPr>
      <w:r w:rsidRPr="1326CDFD" w:rsidR="1326CDFD">
        <w:rPr>
          <w:sz w:val="22"/>
          <w:szCs w:val="22"/>
          <w:lang w:val="lv-LV"/>
        </w:rPr>
        <w:t>Par olimpiādes vadītāju norīkots Aleksandrs Sorokins (e-pasta adrese as08504@edu.lu.lv).</w:t>
      </w:r>
    </w:p>
    <w:p xmlns:wp14="http://schemas.microsoft.com/office/word/2010/wordml" w:rsidP="1326CDFD" w14:paraId="6703901E" wp14:textId="188D2225">
      <w:pPr>
        <w:pStyle w:val="Normal"/>
        <w:numPr>
          <w:ilvl w:val="1"/>
          <w:numId w:val="1"/>
        </w:numPr>
        <w:spacing w:before="78" w:after="0" w:line="276" w:lineRule="auto"/>
        <w:rPr>
          <w:sz w:val="22"/>
          <w:szCs w:val="22"/>
        </w:rPr>
      </w:pPr>
      <w:r w:rsidRPr="200F05B7" w:rsidR="200F05B7">
        <w:rPr>
          <w:sz w:val="22"/>
          <w:szCs w:val="22"/>
          <w:lang w:val="lv-LV"/>
        </w:rPr>
        <w:t xml:space="preserve">Par olimpiādes vadītāja vietnieku norīkota Ludmila </w:t>
      </w:r>
      <w:r w:rsidRPr="200F05B7" w:rsidR="200F05B7">
        <w:rPr>
          <w:sz w:val="22"/>
          <w:szCs w:val="22"/>
          <w:lang w:val="lv-LV"/>
        </w:rPr>
        <w:t>Belogrudova</w:t>
      </w:r>
      <w:r w:rsidRPr="200F05B7" w:rsidR="200F05B7">
        <w:rPr>
          <w:sz w:val="22"/>
          <w:szCs w:val="22"/>
          <w:lang w:val="lv-LV"/>
        </w:rPr>
        <w:t xml:space="preserve"> (e-pasta adrese ludmila.belogrudova@lu.lv)</w:t>
      </w:r>
    </w:p>
    <w:p xmlns:wp14="http://schemas.microsoft.com/office/word/2010/wordml" w14:paraId="208D4E08" wp14:textId="77777777">
      <w:pPr>
        <w:pStyle w:val="Normal"/>
        <w:numPr>
          <w:ilvl w:val="0"/>
          <w:numId w:val="1"/>
        </w:numPr>
        <w:pBdr/>
        <w:spacing w:before="312" w:after="0" w:line="276" w:lineRule="auto"/>
        <w:rPr>
          <w:b/>
          <w:b/>
          <w:bCs/>
          <w:sz w:val="22"/>
          <w:szCs w:val="22"/>
        </w:rPr>
      </w:pPr>
      <w:r>
        <w:rPr>
          <w:b/>
          <w:bCs/>
          <w:sz w:val="22"/>
          <w:szCs w:val="22"/>
          <w:lang w:val="lv-LV"/>
        </w:rPr>
        <w:t>Olimpiādes dalībnieki</w:t>
      </w:r>
    </w:p>
    <w:p xmlns:wp14="http://schemas.microsoft.com/office/word/2010/wordml" w14:paraId="3D2D1B50" wp14:textId="77777777">
      <w:pPr>
        <w:pStyle w:val="Normal"/>
        <w:numPr>
          <w:ilvl w:val="1"/>
          <w:numId w:val="1"/>
        </w:numPr>
        <w:pBdr/>
        <w:spacing w:before="78" w:after="0" w:line="276" w:lineRule="auto"/>
        <w:rPr>
          <w:sz w:val="22"/>
          <w:szCs w:val="22"/>
        </w:rPr>
      </w:pPr>
      <w:r>
        <w:rPr>
          <w:sz w:val="22"/>
          <w:szCs w:val="22"/>
          <w:lang w:val="lv-LV"/>
        </w:rPr>
        <w:t>P</w:t>
      </w:r>
      <w:r>
        <w:rPr>
          <w:sz w:val="22"/>
          <w:szCs w:val="22"/>
          <w:lang w:val="lv-LV"/>
        </w:rPr>
        <w:t>ar Olimpiādes dalībnieku bez iepriekšējas atlases un skolu pārstāvniecības ierobežojumiem, neatkarīgi no sekmēm fizikā un dalības citās mācību konkursos un olimpiādēs var kļūt izglītojamais, kurš apgūst fizikas kursu pamatizglītības vai vidējās izglītības programmas ietvaros</w:t>
      </w:r>
      <w:r>
        <w:rPr>
          <w:sz w:val="22"/>
          <w:szCs w:val="22"/>
          <w:lang w:val="lv-LV"/>
        </w:rPr>
        <w:t>.</w:t>
      </w:r>
    </w:p>
    <w:p xmlns:wp14="http://schemas.microsoft.com/office/word/2010/wordml" w14:paraId="34F06981" wp14:textId="77777777">
      <w:pPr>
        <w:pStyle w:val="Normal"/>
        <w:numPr>
          <w:ilvl w:val="1"/>
          <w:numId w:val="1"/>
        </w:numPr>
        <w:spacing w:before="78" w:after="0" w:line="276" w:lineRule="auto"/>
        <w:jc w:val="both"/>
        <w:rPr>
          <w:sz w:val="22"/>
          <w:szCs w:val="22"/>
        </w:rPr>
      </w:pPr>
      <w:r>
        <w:rPr>
          <w:sz w:val="22"/>
          <w:szCs w:val="22"/>
          <w:lang w:val="lv-LV"/>
        </w:rPr>
        <w:t>U</w:t>
      </w:r>
      <w:r>
        <w:rPr>
          <w:sz w:val="22"/>
          <w:szCs w:val="22"/>
          <w:lang w:val="lv-LV"/>
        </w:rPr>
        <w:t>zdevumu risināšanai dalībniekus iedala 9., 10., 11., 12. klašu grupās; katrai klašu grupai atbilstošajā uzdevumu komplektā tiek atlasīti uzdevumi saskaņā ar Olimpiādes programmu; ar organizatoru padomes norādi kādā no klašu grupām Olimpiādē var piedalīties arī jaunāku klašu izglītojamie.</w:t>
      </w:r>
    </w:p>
    <w:p xmlns:wp14="http://schemas.microsoft.com/office/word/2010/wordml" w14:paraId="5A396D57" wp14:textId="77777777">
      <w:pPr>
        <w:pStyle w:val="Normal"/>
        <w:numPr>
          <w:ilvl w:val="0"/>
          <w:numId w:val="1"/>
        </w:numPr>
        <w:pBdr/>
        <w:spacing w:before="312" w:after="0" w:line="276" w:lineRule="auto"/>
        <w:rPr>
          <w:b/>
          <w:b/>
          <w:bCs/>
          <w:sz w:val="22"/>
          <w:szCs w:val="22"/>
        </w:rPr>
      </w:pPr>
      <w:r>
        <w:rPr>
          <w:b/>
          <w:bCs/>
          <w:sz w:val="22"/>
          <w:szCs w:val="22"/>
          <w:lang w:val="lv-LV"/>
        </w:rPr>
        <w:t>Olimpiādes norise</w:t>
      </w:r>
    </w:p>
    <w:p xmlns:wp14="http://schemas.microsoft.com/office/word/2010/wordml" w:rsidP="200F05B7" w14:paraId="58293754" wp14:textId="35A3CF1B">
      <w:pPr>
        <w:pStyle w:val="Normal"/>
        <w:spacing w:before="78" w:after="0" w:line="276" w:lineRule="auto"/>
        <w:ind w:left="0"/>
        <w:rPr>
          <w:sz w:val="22"/>
          <w:szCs w:val="22"/>
        </w:rPr>
      </w:pPr>
      <w:r w:rsidRPr="200F05B7" w:rsidR="200F05B7">
        <w:rPr>
          <w:sz w:val="22"/>
          <w:szCs w:val="22"/>
          <w:lang w:val="lv-LV"/>
        </w:rPr>
        <w:t xml:space="preserve">4.1. Izglītojamais par Olimpiādes dalībnieku kļūst </w:t>
      </w:r>
      <w:r w:rsidRPr="200F05B7" w:rsidR="200F05B7">
        <w:rPr>
          <w:b w:val="1"/>
          <w:bCs w:val="1"/>
          <w:sz w:val="22"/>
          <w:szCs w:val="22"/>
          <w:lang w:val="lv-LV"/>
        </w:rPr>
        <w:t>reģistrējoties</w:t>
      </w:r>
      <w:r w:rsidRPr="200F05B7" w:rsidR="200F05B7">
        <w:rPr>
          <w:sz w:val="22"/>
          <w:szCs w:val="22"/>
          <w:lang w:val="lv-LV"/>
        </w:rPr>
        <w:t xml:space="preserve">. Izglītojamo reģistrēšana dalībai olimpiādē notiek, aizpildot </w:t>
      </w:r>
      <w:r w:rsidRPr="200F05B7" w:rsidR="200F05B7">
        <w:rPr>
          <w:b w:val="1"/>
          <w:bCs w:val="1"/>
          <w:sz w:val="22"/>
          <w:szCs w:val="22"/>
          <w:lang w:val="lv-LV"/>
        </w:rPr>
        <w:t xml:space="preserve">pieteikšanās anketu </w:t>
      </w:r>
      <w:r w:rsidRPr="200F05B7" w:rsidR="200F05B7">
        <w:rPr>
          <w:b w:val="0"/>
          <w:bCs w:val="0"/>
          <w:sz w:val="22"/>
          <w:szCs w:val="22"/>
          <w:lang w:val="lv-LV"/>
        </w:rPr>
        <w:t>(pieejama</w:t>
      </w:r>
      <w:r w:rsidRPr="200F05B7" w:rsidR="200F05B7">
        <w:rPr>
          <w:b w:val="1"/>
          <w:bCs w:val="1"/>
          <w:sz w:val="22"/>
          <w:szCs w:val="22"/>
          <w:lang w:val="lv-LV"/>
        </w:rPr>
        <w:t xml:space="preserve"> </w:t>
      </w:r>
      <w:hyperlink r:id="R758aad6fd6e14150">
        <w:r w:rsidRPr="200F05B7" w:rsidR="200F05B7">
          <w:rPr>
            <w:rStyle w:val="Style8"/>
            <w:b w:val="1"/>
            <w:bCs w:val="1"/>
            <w:sz w:val="22"/>
            <w:szCs w:val="22"/>
            <w:lang w:val="lv-LV"/>
          </w:rPr>
          <w:t>https://ej.uz/LAFO2023</w:t>
        </w:r>
      </w:hyperlink>
      <w:r w:rsidRPr="200F05B7" w:rsidR="200F05B7">
        <w:rPr>
          <w:b w:val="1"/>
          <w:bCs w:val="1"/>
          <w:sz w:val="22"/>
          <w:szCs w:val="22"/>
          <w:lang w:val="lv-LV"/>
        </w:rPr>
        <w:t xml:space="preserve">) </w:t>
      </w:r>
      <w:r w:rsidRPr="200F05B7" w:rsidR="200F05B7">
        <w:rPr>
          <w:sz w:val="22"/>
          <w:szCs w:val="22"/>
          <w:lang w:val="lv-LV"/>
        </w:rPr>
        <w:t xml:space="preserve">ne vēlāk kā līdz </w:t>
      </w:r>
      <w:r w:rsidRPr="200F05B7" w:rsidR="200F05B7">
        <w:rPr>
          <w:sz w:val="22"/>
          <w:szCs w:val="22"/>
          <w:highlight w:val="yellow"/>
          <w:lang w:val="lv-LV"/>
        </w:rPr>
        <w:t xml:space="preserve">10.02.2023, </w:t>
      </w:r>
      <w:r w:rsidRPr="200F05B7" w:rsidR="200F05B7">
        <w:rPr>
          <w:sz w:val="22"/>
          <w:szCs w:val="22"/>
          <w:lang w:val="lv-LV"/>
        </w:rPr>
        <w:t>norādot par sevi sekojošu informāciju: izglītojamā vārds, uzvārds, klase, kontakttālruņa numurs, elektroniskā pasta adrese, pārstāvētā izglītības iestāde, skolotāja vārds, uzvārds, pilsēta, kurā plāno risināt olimpiādes uzdevumus (Rīga, Liepāja, Daugavpils, Ventspils);</w:t>
      </w:r>
    </w:p>
    <w:p xmlns:wp14="http://schemas.microsoft.com/office/word/2010/wordml" w:rsidP="1326CDFD" w14:paraId="6665AC6A" wp14:textId="5339A173">
      <w:pPr>
        <w:pStyle w:val="Normal"/>
        <w:numPr>
          <w:ilvl w:val="1"/>
          <w:numId w:val="1"/>
        </w:numPr>
        <w:spacing w:before="78" w:after="0" w:line="276" w:lineRule="auto"/>
        <w:rPr>
          <w:sz w:val="22"/>
          <w:szCs w:val="22"/>
        </w:rPr>
      </w:pPr>
      <w:r w:rsidRPr="200F05B7" w:rsidR="200F05B7">
        <w:rPr>
          <w:sz w:val="22"/>
          <w:szCs w:val="22"/>
          <w:lang w:val="lv-LV"/>
        </w:rPr>
        <w:t xml:space="preserve">Gadījumā, ja ir nokavēts reģistrācijas termiņš, jāsazinās ar Olimpiādes organizētājiem. </w:t>
      </w:r>
    </w:p>
    <w:p xmlns:wp14="http://schemas.microsoft.com/office/word/2010/wordml" w14:paraId="7978A46F" wp14:textId="77777777">
      <w:pPr>
        <w:pStyle w:val="Normal"/>
        <w:numPr>
          <w:ilvl w:val="1"/>
          <w:numId w:val="1"/>
        </w:numPr>
        <w:pBdr/>
        <w:spacing w:before="78" w:after="0" w:line="276" w:lineRule="auto"/>
        <w:rPr>
          <w:sz w:val="22"/>
          <w:szCs w:val="22"/>
        </w:rPr>
      </w:pPr>
      <w:r w:rsidRPr="200F05B7" w:rsidR="200F05B7">
        <w:rPr>
          <w:sz w:val="22"/>
          <w:szCs w:val="22"/>
          <w:lang w:val="lv-LV"/>
        </w:rPr>
        <w:t>Olimpiādes dalībnieku saraksts publicēts Olimpiādes interneta vietnē.</w:t>
      </w:r>
    </w:p>
    <w:p xmlns:wp14="http://schemas.microsoft.com/office/word/2010/wordml" w14:paraId="4F7348B9" wp14:textId="77777777">
      <w:pPr>
        <w:pStyle w:val="Normal"/>
        <w:numPr>
          <w:ilvl w:val="1"/>
          <w:numId w:val="1"/>
        </w:numPr>
        <w:pBdr/>
        <w:spacing w:before="78" w:after="0" w:line="276" w:lineRule="auto"/>
        <w:rPr>
          <w:sz w:val="22"/>
          <w:szCs w:val="22"/>
        </w:rPr>
      </w:pPr>
      <w:r w:rsidRPr="200F05B7" w:rsidR="200F05B7">
        <w:rPr>
          <w:sz w:val="22"/>
          <w:szCs w:val="22"/>
          <w:lang w:val="lv-LV"/>
        </w:rPr>
        <w:t>Olimpiādes uzdevumus latviešu, krievu un angļu valodās atbilstoši Olimpiādes programmai, kas ir publicēta Olimpiādes interneta vietnē, izstrādā Olimpiādes organizatoru komiteja.</w:t>
      </w:r>
    </w:p>
    <w:p xmlns:wp14="http://schemas.microsoft.com/office/word/2010/wordml" w14:paraId="605FD036" wp14:textId="77777777">
      <w:pPr>
        <w:pStyle w:val="Normal"/>
        <w:numPr>
          <w:ilvl w:val="1"/>
          <w:numId w:val="1"/>
        </w:numPr>
        <w:pBdr/>
        <w:spacing w:before="78" w:after="0" w:line="276" w:lineRule="auto"/>
        <w:rPr>
          <w:sz w:val="22"/>
          <w:szCs w:val="22"/>
        </w:rPr>
      </w:pPr>
      <w:r w:rsidRPr="200F05B7" w:rsidR="200F05B7">
        <w:rPr>
          <w:sz w:val="22"/>
          <w:szCs w:val="22"/>
          <w:lang w:val="lv-LV"/>
        </w:rPr>
        <w:t>Olimpiāde notiek</w:t>
      </w:r>
      <w:r w:rsidRPr="200F05B7" w:rsidR="200F05B7">
        <w:rPr>
          <w:sz w:val="22"/>
          <w:szCs w:val="22"/>
          <w:lang w:val="lv-LV"/>
        </w:rPr>
        <w:t xml:space="preserve"> klātienē</w:t>
      </w:r>
      <w:r w:rsidRPr="200F05B7" w:rsidR="200F05B7">
        <w:rPr>
          <w:color w:val="FF0000"/>
          <w:sz w:val="22"/>
          <w:szCs w:val="22"/>
          <w:lang w:val="lv-LV"/>
        </w:rPr>
        <w:t xml:space="preserve"> </w:t>
      </w:r>
      <w:r w:rsidRPr="200F05B7" w:rsidR="200F05B7">
        <w:rPr>
          <w:b w:val="1"/>
          <w:bCs w:val="1"/>
          <w:sz w:val="22"/>
          <w:szCs w:val="22"/>
          <w:lang w:val="lv-LV"/>
        </w:rPr>
        <w:t>2023.</w:t>
      </w:r>
      <w:r w:rsidRPr="200F05B7" w:rsidR="200F05B7">
        <w:rPr>
          <w:b w:val="1"/>
          <w:bCs w:val="1"/>
          <w:sz w:val="22"/>
          <w:szCs w:val="22"/>
          <w:lang w:val="lv-LV"/>
        </w:rPr>
        <w:t xml:space="preserve"> </w:t>
      </w:r>
      <w:r w:rsidRPr="200F05B7" w:rsidR="200F05B7">
        <w:rPr>
          <w:b w:val="1"/>
          <w:bCs w:val="1"/>
          <w:sz w:val="22"/>
          <w:szCs w:val="22"/>
          <w:lang w:val="lv-LV"/>
        </w:rPr>
        <w:t xml:space="preserve">gada 12. </w:t>
      </w:r>
      <w:r w:rsidRPr="200F05B7" w:rsidR="200F05B7">
        <w:rPr>
          <w:b w:val="1"/>
          <w:bCs w:val="1"/>
          <w:sz w:val="22"/>
          <w:szCs w:val="22"/>
          <w:lang w:val="lv-LV"/>
        </w:rPr>
        <w:t>f</w:t>
      </w:r>
      <w:r w:rsidRPr="200F05B7" w:rsidR="200F05B7">
        <w:rPr>
          <w:b w:val="1"/>
          <w:bCs w:val="1"/>
          <w:sz w:val="22"/>
          <w:szCs w:val="22"/>
          <w:lang w:val="lv-LV"/>
        </w:rPr>
        <w:t>ebruārī</w:t>
      </w:r>
    </w:p>
    <w:p xmlns:wp14="http://schemas.microsoft.com/office/word/2010/wordml" w:rsidP="1326CDFD" w14:paraId="6C6A0CB7" wp14:textId="0BB71629">
      <w:pPr>
        <w:pStyle w:val="Normal"/>
        <w:numPr>
          <w:ilvl w:val="2"/>
          <w:numId w:val="1"/>
        </w:numPr>
        <w:spacing w:before="78" w:after="0" w:line="276" w:lineRule="auto"/>
        <w:rPr/>
      </w:pPr>
      <w:r w:rsidRPr="200F05B7" w:rsidR="200F05B7">
        <w:rPr>
          <w:sz w:val="22"/>
          <w:szCs w:val="22"/>
          <w:lang w:val="lv-LV"/>
        </w:rPr>
        <w:t>Rīgā;</w:t>
      </w:r>
    </w:p>
    <w:p xmlns:wp14="http://schemas.microsoft.com/office/word/2010/wordml" w:rsidP="200F05B7" w14:paraId="4FBA4131" wp14:textId="77777777">
      <w:pPr>
        <w:pStyle w:val="Normal"/>
        <w:numPr>
          <w:ilvl w:val="2"/>
          <w:numId w:val="1"/>
        </w:numPr>
        <w:bidi w:val="0"/>
        <w:spacing w:before="78" w:beforeAutospacing="off" w:after="0" w:afterAutospacing="off" w:line="276" w:lineRule="auto"/>
        <w:ind w:left="1200" w:right="0" w:hanging="720"/>
        <w:jc w:val="left"/>
        <w:rPr>
          <w:sz w:val="22"/>
          <w:szCs w:val="22"/>
        </w:rPr>
      </w:pPr>
      <w:r w:rsidRPr="200F05B7">
        <w:rPr>
          <w:sz w:val="22"/>
          <w:szCs w:val="22"/>
          <w:lang w:val="lv-LV"/>
        </w:rPr>
        <w:t>Liepājā;</w:t>
      </w:r>
    </w:p>
    <w:p xmlns:wp14="http://schemas.microsoft.com/office/word/2010/wordml" w:rsidP="200F05B7" w14:paraId="4F74F657" wp14:textId="77777777">
      <w:pPr>
        <w:pStyle w:val="Normal"/>
        <w:numPr>
          <w:ilvl w:val="2"/>
          <w:numId w:val="1"/>
        </w:numPr>
        <w:bidi w:val="0"/>
        <w:spacing w:before="78" w:beforeAutospacing="off" w:after="0" w:afterAutospacing="off" w:line="276" w:lineRule="auto"/>
        <w:ind w:left="1200" w:right="0" w:hanging="720"/>
        <w:jc w:val="left"/>
        <w:rPr>
          <w:sz w:val="22"/>
          <w:szCs w:val="22"/>
        </w:rPr>
      </w:pPr>
      <w:r w:rsidRPr="200F05B7">
        <w:rPr>
          <w:sz w:val="22"/>
          <w:szCs w:val="22"/>
          <w:lang w:val="lv-LV"/>
        </w:rPr>
        <w:t>Daugavpilī</w:t>
      </w:r>
    </w:p>
    <w:p w:rsidR="200F05B7" w:rsidP="200F05B7" w:rsidRDefault="200F05B7" w14:paraId="74630572" w14:textId="5FE908D6">
      <w:pPr>
        <w:pStyle w:val="Normal"/>
        <w:numPr>
          <w:ilvl w:val="2"/>
          <w:numId w:val="1"/>
        </w:numPr>
        <w:bidi w:val="0"/>
        <w:spacing w:before="78" w:beforeAutospacing="off" w:after="0" w:afterAutospacing="off" w:line="276" w:lineRule="auto"/>
        <w:ind w:left="1200" w:right="0" w:hanging="720"/>
        <w:jc w:val="left"/>
        <w:rPr>
          <w:sz w:val="22"/>
          <w:szCs w:val="22"/>
        </w:rPr>
      </w:pPr>
      <w:proofErr w:type="spellStart"/>
      <w:r w:rsidRPr="200F05B7" w:rsidR="200F05B7">
        <w:rPr>
          <w:sz w:val="22"/>
          <w:szCs w:val="22"/>
        </w:rPr>
        <w:t>Ventspilī</w:t>
      </w:r>
      <w:proofErr w:type="spellEnd"/>
      <w:r w:rsidRPr="200F05B7" w:rsidR="200F05B7">
        <w:rPr>
          <w:sz w:val="22"/>
          <w:szCs w:val="22"/>
        </w:rPr>
        <w:t xml:space="preserve">. </w:t>
      </w:r>
    </w:p>
    <w:p xmlns:wp14="http://schemas.microsoft.com/office/word/2010/wordml" w14:paraId="6FB7203B" wp14:textId="77777777">
      <w:pPr>
        <w:pStyle w:val="Normal"/>
        <w:numPr>
          <w:ilvl w:val="1"/>
          <w:numId w:val="1"/>
        </w:numPr>
        <w:pBdr/>
        <w:spacing w:before="78" w:after="0" w:line="276" w:lineRule="auto"/>
        <w:rPr>
          <w:sz w:val="22"/>
          <w:szCs w:val="22"/>
          <w:lang w:val="lv-LV"/>
        </w:rPr>
      </w:pPr>
      <w:r>
        <w:rPr>
          <w:sz w:val="22"/>
          <w:szCs w:val="22"/>
          <w:shd w:val="clear" w:fill="auto"/>
          <w:lang w:val="lv-LV"/>
        </w:rPr>
        <w:t xml:space="preserve">Olimpiādes sākums ir plkst. 10:00; </w:t>
      </w:r>
      <w:r>
        <w:rPr>
          <w:sz w:val="22"/>
          <w:szCs w:val="22"/>
          <w:lang w:val="lv-LV"/>
        </w:rPr>
        <w:t xml:space="preserve">Olimpiādes uzdevumu risināšanai dalībniekiem ir dotas </w:t>
      </w:r>
      <w:r>
        <w:rPr>
          <w:b w:val="1"/>
          <w:bCs w:val="1"/>
          <w:sz w:val="22"/>
          <w:szCs w:val="22"/>
          <w:lang w:val="lv-LV"/>
        </w:rPr>
        <w:t>četras astronomiskās stundas</w:t>
      </w:r>
      <w:r>
        <w:rPr>
          <w:sz w:val="22"/>
          <w:szCs w:val="22"/>
          <w:lang w:val="lv-LV"/>
        </w:rPr>
        <w:t>; viens no Olimpiādes uzdevumiem ir eksperimenta izskaidrošana,</w:t>
      </w:r>
      <w:r>
        <w:rPr>
          <w:sz w:val="22"/>
          <w:szCs w:val="22"/>
          <w:shd w:val="clear" w:fill="auto"/>
          <w:lang w:val="lv-LV"/>
        </w:rPr>
        <w:t xml:space="preserve"> ko </w:t>
      </w:r>
      <w:r>
        <w:rPr>
          <w:sz w:val="22"/>
          <w:szCs w:val="22"/>
          <w:lang w:val="lv-LV"/>
        </w:rPr>
        <w:t>demonstrē uzdevumu risināšanas laikā.</w:t>
      </w:r>
    </w:p>
    <w:p xmlns:wp14="http://schemas.microsoft.com/office/word/2010/wordml" w14:paraId="0EEC898F" wp14:textId="77777777">
      <w:pPr>
        <w:pStyle w:val="Normal"/>
        <w:numPr>
          <w:ilvl w:val="1"/>
          <w:numId w:val="1"/>
        </w:numPr>
        <w:pBdr/>
        <w:spacing w:before="78" w:after="0" w:line="276" w:lineRule="auto"/>
        <w:rPr>
          <w:sz w:val="22"/>
          <w:szCs w:val="22"/>
        </w:rPr>
      </w:pPr>
      <w:r w:rsidRPr="200F05B7" w:rsidR="200F05B7">
        <w:rPr>
          <w:sz w:val="22"/>
          <w:szCs w:val="22"/>
          <w:lang w:val="lv-LV"/>
        </w:rPr>
        <w:t>Katrs dalībnieks piedalās vienā, savai klasei atbilstošā vecuma grupā.</w:t>
      </w:r>
    </w:p>
    <w:p xmlns:wp14="http://schemas.microsoft.com/office/word/2010/wordml" w14:paraId="3D1ABF43" wp14:textId="77777777">
      <w:pPr>
        <w:pStyle w:val="Normal"/>
        <w:numPr>
          <w:ilvl w:val="1"/>
          <w:numId w:val="1"/>
        </w:numPr>
        <w:pBdr/>
        <w:spacing w:before="78" w:after="0" w:line="276" w:lineRule="auto"/>
        <w:rPr>
          <w:sz w:val="22"/>
          <w:szCs w:val="22"/>
        </w:rPr>
      </w:pPr>
      <w:r w:rsidRPr="200F05B7" w:rsidR="200F05B7">
        <w:rPr>
          <w:sz w:val="22"/>
          <w:szCs w:val="22"/>
          <w:lang w:val="lv-LV"/>
        </w:rPr>
        <w:t>Olimpiādes dalībnieki drīkst izmantot uzziņu materiālus, kuri nesatur uzdevumu risinājumus vai atbildes;</w:t>
      </w:r>
    </w:p>
    <w:p xmlns:wp14="http://schemas.microsoft.com/office/word/2010/wordml" w14:paraId="4F0AA537" wp14:textId="77777777">
      <w:pPr>
        <w:pStyle w:val="Normal"/>
        <w:numPr>
          <w:ilvl w:val="1"/>
          <w:numId w:val="1"/>
        </w:numPr>
        <w:spacing w:before="78" w:after="0" w:line="276" w:lineRule="auto"/>
        <w:jc w:val="both"/>
        <w:rPr>
          <w:sz w:val="22"/>
          <w:szCs w:val="22"/>
        </w:rPr>
      </w:pPr>
      <w:r w:rsidRPr="200F05B7" w:rsidR="200F05B7">
        <w:rPr>
          <w:sz w:val="22"/>
          <w:szCs w:val="22"/>
          <w:lang w:val="lv-LV"/>
        </w:rPr>
        <w:t xml:space="preserve">Olimpiādes dalībnieki uzdevumus risina </w:t>
      </w:r>
      <w:r w:rsidRPr="200F05B7" w:rsidR="200F05B7">
        <w:rPr>
          <w:b w:val="1"/>
          <w:bCs w:val="1"/>
          <w:sz w:val="22"/>
          <w:szCs w:val="22"/>
          <w:lang w:val="lv-LV"/>
        </w:rPr>
        <w:t>patstāvīgi</w:t>
      </w:r>
      <w:r w:rsidRPr="200F05B7" w:rsidR="200F05B7">
        <w:rPr>
          <w:sz w:val="22"/>
          <w:szCs w:val="22"/>
          <w:lang w:val="lv-LV"/>
        </w:rPr>
        <w:t xml:space="preserve">; gadījumā, ja Olimpiādes organizatoru komitejai rodas pamatotas aizdomas, kas ļauj apšaubīt darba izpildes patstāvību, organizatori ir tiesīgi aicināt dalībnieku uz </w:t>
      </w:r>
      <w:r w:rsidRPr="200F05B7" w:rsidR="200F05B7">
        <w:rPr>
          <w:i w:val="1"/>
          <w:iCs w:val="1"/>
          <w:sz w:val="22"/>
          <w:szCs w:val="22"/>
          <w:lang w:val="lv-LV"/>
        </w:rPr>
        <w:t>Zoom</w:t>
      </w:r>
      <w:r w:rsidRPr="200F05B7" w:rsidR="200F05B7">
        <w:rPr>
          <w:sz w:val="22"/>
          <w:szCs w:val="22"/>
          <w:lang w:val="lv-LV"/>
        </w:rPr>
        <w:t xml:space="preserve"> tiešsaistes videokonferenci, lai pēc sarunas ar dalībnieku pieņemt lēmumu par atbilstošā dalībnieka darba pieņemšanu</w:t>
      </w:r>
      <w:r w:rsidRPr="200F05B7" w:rsidR="200F05B7">
        <w:rPr>
          <w:sz w:val="22"/>
          <w:szCs w:val="22"/>
          <w:lang w:val="lv-LV"/>
        </w:rPr>
        <w:t xml:space="preserve"> vai </w:t>
      </w:r>
      <w:r w:rsidRPr="200F05B7" w:rsidR="200F05B7">
        <w:rPr>
          <w:sz w:val="22"/>
          <w:szCs w:val="22"/>
          <w:lang w:val="lv-LV"/>
        </w:rPr>
        <w:t>nepieņemšanu Olimpiādes izvērtēšanai; lēmumu par darba nepieņemšanu izvērtēšanai noformē rakstiski un apstiprina Olimpiādes vadītājs un viņa vietnieki, tā tiek nosūtīta izglītojamiem, izmantojot saziņai reģistrācijas pieteikumā norādītās e-pasta adreses.</w:t>
      </w:r>
    </w:p>
    <w:p xmlns:wp14="http://schemas.microsoft.com/office/word/2010/wordml" w14:paraId="17264A39" wp14:textId="77777777">
      <w:pPr>
        <w:pStyle w:val="Normal"/>
        <w:widowControl/>
        <w:numPr>
          <w:ilvl w:val="1"/>
          <w:numId w:val="1"/>
        </w:numPr>
        <w:bidi w:val="0"/>
        <w:spacing w:before="78" w:after="0" w:line="276" w:lineRule="auto"/>
        <w:ind w:left="480" w:right="0" w:hanging="480"/>
        <w:jc w:val="both"/>
        <w:rPr/>
      </w:pPr>
      <w:r w:rsidRPr="200F05B7" w:rsidR="200F05B7">
        <w:rPr>
          <w:sz w:val="22"/>
          <w:szCs w:val="22"/>
          <w:lang w:val="lv-LV"/>
        </w:rPr>
        <w:t>Katrai klašu grupai olimpiādes laikā tiek piedāvāti desmit uzdevumi, viens no kuriem ir video demonstrējuma skaidrojums. Maksimālais iespējamais ieg</w:t>
      </w:r>
      <w:r w:rsidRPr="200F05B7" w:rsidR="200F05B7">
        <w:rPr>
          <w:sz w:val="22"/>
          <w:szCs w:val="22"/>
          <w:lang w:val="lv-LV"/>
        </w:rPr>
        <w:t>ū</w:t>
      </w:r>
      <w:r w:rsidRPr="200F05B7" w:rsidR="200F05B7">
        <w:rPr>
          <w:sz w:val="22"/>
          <w:szCs w:val="22"/>
          <w:lang w:val="lv-LV"/>
        </w:rPr>
        <w:t>st</w:t>
      </w:r>
      <w:r w:rsidRPr="200F05B7" w:rsidR="200F05B7">
        <w:rPr>
          <w:sz w:val="22"/>
          <w:szCs w:val="22"/>
          <w:lang w:val="lv-LV"/>
        </w:rPr>
        <w:t>a</w:t>
      </w:r>
      <w:r w:rsidRPr="200F05B7" w:rsidR="200F05B7">
        <w:rPr>
          <w:sz w:val="22"/>
          <w:szCs w:val="22"/>
          <w:lang w:val="lv-LV"/>
        </w:rPr>
        <w:t>mo punktu skaits par katru no uzdevumiem ir atšķirīgs un norādīts pie uzdevuma. Olimpiādes kopvērtējumā tiks ņemti vērā punkti par video demonstrējuma skaidrojumu un vel pieciem visaugstāk novērtētiem uzdevumiem neatkarīgi no tā, cik uzdevumus dalībnieks rēķināja Olimpiādes laikā.</w:t>
      </w:r>
    </w:p>
    <w:p xmlns:wp14="http://schemas.microsoft.com/office/word/2010/wordml" w14:paraId="376B7E44" wp14:textId="77777777">
      <w:pPr>
        <w:pStyle w:val="Normal"/>
        <w:widowControl/>
        <w:numPr>
          <w:ilvl w:val="1"/>
          <w:numId w:val="1"/>
        </w:numPr>
        <w:bidi w:val="0"/>
        <w:spacing w:before="78" w:after="0" w:line="276" w:lineRule="auto"/>
        <w:ind w:left="480" w:right="0" w:hanging="480"/>
        <w:jc w:val="left"/>
        <w:rPr>
          <w:sz w:val="22"/>
          <w:szCs w:val="22"/>
        </w:rPr>
      </w:pPr>
      <w:r w:rsidRPr="200F05B7" w:rsidR="200F05B7">
        <w:rPr>
          <w:sz w:val="22"/>
          <w:szCs w:val="22"/>
          <w:lang w:val="lv-LV"/>
        </w:rPr>
        <w:t>Olimpiādes laikā dalībnieks</w:t>
      </w:r>
    </w:p>
    <w:p xmlns:wp14="http://schemas.microsoft.com/office/word/2010/wordml" w14:paraId="53FBF9FF" wp14:textId="77777777">
      <w:pPr>
        <w:pStyle w:val="Normal"/>
        <w:widowControl/>
        <w:numPr>
          <w:ilvl w:val="2"/>
          <w:numId w:val="1"/>
        </w:numPr>
        <w:tabs/>
        <w:bidi w:val="0"/>
        <w:spacing w:before="78" w:after="0" w:line="276" w:lineRule="auto"/>
        <w:ind w:left="1199" w:right="0" w:hanging="718"/>
        <w:jc w:val="left"/>
        <w:rPr/>
      </w:pPr>
      <w:r w:rsidRPr="200F05B7" w:rsidR="200F05B7">
        <w:rPr>
          <w:sz w:val="22"/>
          <w:szCs w:val="22"/>
          <w:lang w:val="lv-LV"/>
        </w:rPr>
        <w:t xml:space="preserve">uzdevumu pildīšanai izmanto </w:t>
      </w:r>
      <w:r w:rsidRPr="200F05B7" w:rsidR="200F05B7">
        <w:rPr>
          <w:sz w:val="22"/>
          <w:szCs w:val="22"/>
          <w:lang w:val="lv-LV"/>
        </w:rPr>
        <w:t xml:space="preserve">organizētāju izsniegtas </w:t>
      </w:r>
      <w:r w:rsidRPr="200F05B7" w:rsidR="200F05B7">
        <w:rPr>
          <w:sz w:val="22"/>
          <w:szCs w:val="22"/>
          <w:lang w:val="lv-LV"/>
        </w:rPr>
        <w:t>lapas</w:t>
      </w:r>
      <w:r w:rsidRPr="200F05B7" w:rsidR="200F05B7">
        <w:rPr>
          <w:sz w:val="22"/>
          <w:szCs w:val="22"/>
          <w:lang w:val="lv-LV"/>
        </w:rPr>
        <w:t>;</w:t>
      </w:r>
    </w:p>
    <w:p xmlns:wp14="http://schemas.microsoft.com/office/word/2010/wordml" w14:paraId="54AE57D0" wp14:textId="77777777">
      <w:pPr>
        <w:pStyle w:val="Normal"/>
        <w:widowControl/>
        <w:numPr>
          <w:ilvl w:val="2"/>
          <w:numId w:val="1"/>
        </w:numPr>
        <w:tabs/>
        <w:bidi w:val="0"/>
        <w:spacing w:before="78" w:after="0" w:line="276" w:lineRule="auto"/>
        <w:ind w:left="1199" w:right="0" w:hanging="718"/>
        <w:jc w:val="left"/>
        <w:rPr/>
      </w:pPr>
      <w:r w:rsidRPr="200F05B7" w:rsidR="200F05B7">
        <w:rPr>
          <w:sz w:val="22"/>
          <w:szCs w:val="22"/>
          <w:lang w:val="lv-LV"/>
        </w:rPr>
        <w:t>uzdevumu risinājumus</w:t>
      </w:r>
      <w:r w:rsidRPr="200F05B7" w:rsidR="200F05B7">
        <w:rPr>
          <w:sz w:val="22"/>
          <w:szCs w:val="22"/>
          <w:lang w:val="lv-LV"/>
        </w:rPr>
        <w:t xml:space="preserve"> raksta</w:t>
      </w:r>
      <w:r w:rsidRPr="200F05B7" w:rsidR="200F05B7">
        <w:rPr>
          <w:sz w:val="22"/>
          <w:szCs w:val="22"/>
          <w:lang w:val="lv-LV"/>
        </w:rPr>
        <w:t xml:space="preserve"> ar zilo vai melno pildspalvu salasāmā rokrakstā</w:t>
      </w:r>
      <w:r w:rsidRPr="200F05B7" w:rsidR="200F05B7">
        <w:rPr>
          <w:sz w:val="22"/>
          <w:szCs w:val="22"/>
          <w:lang w:val="lv-LV"/>
        </w:rPr>
        <w:t>;</w:t>
      </w:r>
    </w:p>
    <w:p xmlns:wp14="http://schemas.microsoft.com/office/word/2010/wordml" w14:paraId="5BB4284E" wp14:textId="77777777">
      <w:pPr>
        <w:pStyle w:val="Normal"/>
        <w:widowControl/>
        <w:numPr>
          <w:ilvl w:val="2"/>
          <w:numId w:val="1"/>
        </w:numPr>
        <w:tabs/>
        <w:bidi w:val="0"/>
        <w:spacing w:before="78" w:after="0" w:line="276" w:lineRule="auto"/>
        <w:ind w:left="1199" w:right="0" w:hanging="718"/>
        <w:jc w:val="left"/>
        <w:rPr>
          <w:sz w:val="22"/>
          <w:szCs w:val="22"/>
        </w:rPr>
      </w:pPr>
      <w:r w:rsidRPr="200F05B7" w:rsidR="200F05B7">
        <w:rPr>
          <w:sz w:val="22"/>
          <w:szCs w:val="22"/>
          <w:lang w:val="lv-LV"/>
        </w:rPr>
        <w:t xml:space="preserve">katra uzdevuma atrisinājumu raksta </w:t>
      </w:r>
      <w:r w:rsidRPr="200F05B7" w:rsidR="200F05B7">
        <w:rPr>
          <w:sz w:val="22"/>
          <w:szCs w:val="22"/>
          <w:lang w:val="lv-LV"/>
        </w:rPr>
        <w:t>u</w:t>
      </w:r>
      <w:r w:rsidRPr="200F05B7" w:rsidR="200F05B7">
        <w:rPr>
          <w:sz w:val="22"/>
          <w:szCs w:val="22"/>
          <w:lang w:val="lv-LV"/>
        </w:rPr>
        <w:t>z atsevišķas lapas;</w:t>
      </w:r>
    </w:p>
    <w:p xmlns:wp14="http://schemas.microsoft.com/office/word/2010/wordml" w14:paraId="5FFC9CAF" wp14:textId="77777777">
      <w:pPr>
        <w:pStyle w:val="Normal"/>
        <w:widowControl/>
        <w:numPr>
          <w:ilvl w:val="2"/>
          <w:numId w:val="1"/>
        </w:numPr>
        <w:tabs/>
        <w:bidi w:val="0"/>
        <w:spacing w:before="78" w:after="0" w:line="276" w:lineRule="auto"/>
        <w:ind w:left="1199" w:right="0" w:hanging="718"/>
        <w:jc w:val="left"/>
        <w:rPr>
          <w:sz w:val="22"/>
          <w:szCs w:val="22"/>
        </w:rPr>
      </w:pPr>
      <w:r>
        <w:rPr>
          <w:sz w:val="22"/>
          <w:szCs w:val="22"/>
          <w:lang w:val="lv-LV"/>
        </w:rPr>
        <w:t>uz katras lapas augšējā labajā stūrī norāda lapas numuru un</w:t>
      </w:r>
      <w:r>
        <w:rPr>
          <w:sz w:val="22"/>
          <w:szCs w:val="22"/>
          <w:shd w:val="clear" w:fill="auto"/>
          <w:lang w:val="lv-LV"/>
        </w:rPr>
        <w:t xml:space="preserve"> dalībnieka kodu;</w:t>
      </w:r>
    </w:p>
    <w:p xmlns:wp14="http://schemas.microsoft.com/office/word/2010/wordml" w14:paraId="750B1FB9" wp14:textId="77777777">
      <w:pPr>
        <w:pStyle w:val="Normal"/>
        <w:widowControl/>
        <w:numPr>
          <w:ilvl w:val="2"/>
          <w:numId w:val="1"/>
        </w:numPr>
        <w:tabs/>
        <w:bidi w:val="0"/>
        <w:spacing w:before="78" w:after="0" w:line="276" w:lineRule="auto"/>
        <w:ind w:left="1199" w:right="0" w:hanging="718"/>
        <w:jc w:val="left"/>
        <w:rPr>
          <w:sz w:val="22"/>
          <w:szCs w:val="22"/>
        </w:rPr>
      </w:pPr>
      <w:r w:rsidRPr="200F05B7" w:rsidR="200F05B7">
        <w:rPr>
          <w:sz w:val="22"/>
          <w:szCs w:val="22"/>
          <w:lang w:val="lv-LV"/>
        </w:rPr>
        <w:t>pie katra uzdevuma risinājuma skaidri norāda risināmā uzdevuma numuru.</w:t>
      </w:r>
    </w:p>
    <w:p xmlns:wp14="http://schemas.microsoft.com/office/word/2010/wordml" w14:paraId="1BC0AFD4" wp14:textId="77777777">
      <w:pPr>
        <w:pStyle w:val="Normal"/>
        <w:numPr>
          <w:ilvl w:val="0"/>
          <w:numId w:val="1"/>
        </w:numPr>
        <w:spacing w:before="312" w:after="0" w:line="276" w:lineRule="auto"/>
        <w:rPr>
          <w:b/>
          <w:b/>
          <w:bCs/>
          <w:sz w:val="22"/>
          <w:szCs w:val="22"/>
        </w:rPr>
      </w:pPr>
      <w:r>
        <w:rPr>
          <w:b/>
          <w:bCs/>
          <w:sz w:val="22"/>
          <w:szCs w:val="22"/>
          <w:lang w:val="lv-LV"/>
        </w:rPr>
        <w:t>Olimpiādes uzdevumu risinājumu apspriešana</w:t>
      </w:r>
    </w:p>
    <w:p xmlns:wp14="http://schemas.microsoft.com/office/word/2010/wordml" w14:paraId="1A7FD6F0" wp14:textId="77777777">
      <w:pPr>
        <w:pStyle w:val="Normal"/>
        <w:numPr>
          <w:ilvl w:val="1"/>
          <w:numId w:val="1"/>
        </w:numPr>
        <w:spacing w:before="78" w:after="0" w:line="276" w:lineRule="auto"/>
        <w:rPr>
          <w:sz w:val="22"/>
          <w:szCs w:val="22"/>
        </w:rPr>
      </w:pPr>
      <w:r>
        <w:rPr>
          <w:color w:val="000000" w:themeColor="text1" w:themeTint="ff" w:themeShade="ff"/>
          <w:sz w:val="22"/>
          <w:szCs w:val="22"/>
          <w:lang w:val="lv-LV"/>
        </w:rPr>
        <w:t>Pēc risināšanai atvēlētā laika beigām dalībniekiem tiks nodrošināta iespēja iepazīties ar oficiāliem atrisinājumiem un uzdot jautājumus Olimpiādes organizētājiem.</w:t>
      </w:r>
    </w:p>
    <w:p xmlns:wp14="http://schemas.microsoft.com/office/word/2010/wordml" w14:paraId="4D2B0260" wp14:textId="77777777">
      <w:pPr>
        <w:pStyle w:val="Normal"/>
        <w:numPr>
          <w:ilvl w:val="1"/>
          <w:numId w:val="1"/>
        </w:numPr>
        <w:spacing w:before="78" w:after="0" w:line="276" w:lineRule="auto"/>
        <w:rPr>
          <w:sz w:val="22"/>
          <w:szCs w:val="22"/>
        </w:rPr>
      </w:pPr>
      <w:r>
        <w:rPr>
          <w:color w:val="000000" w:themeColor="text1" w:themeTint="ff" w:themeShade="ff"/>
          <w:sz w:val="22"/>
          <w:szCs w:val="22"/>
          <w:lang w:val="lv-LV"/>
        </w:rPr>
        <w:t>Olimpiādes dienā</w:t>
      </w:r>
      <w:r>
        <w:rPr>
          <w:color w:val="000000" w:themeColor="text1" w:themeTint="ff" w:themeShade="ff"/>
          <w:sz w:val="22"/>
          <w:szCs w:val="22"/>
          <w:lang w:val="lv-LV"/>
        </w:rPr>
        <w:t>,</w:t>
      </w:r>
      <w:r>
        <w:rPr>
          <w:color w:val="000000" w:themeColor="text1" w:themeTint="ff" w:themeShade="ff"/>
          <w:sz w:val="22"/>
          <w:szCs w:val="22"/>
          <w:lang w:val="lv-LV"/>
        </w:rPr>
        <w:t xml:space="preserve"> </w:t>
      </w:r>
      <w:r>
        <w:rPr>
          <w:sz w:val="22"/>
          <w:szCs w:val="22"/>
          <w:shd w:val="clear" w:fill="auto"/>
          <w:lang w:val="lv-LV"/>
        </w:rPr>
        <w:t>12</w:t>
      </w:r>
      <w:r>
        <w:rPr>
          <w:color w:val="000000" w:themeColor="text1" w:themeTint="ff" w:themeShade="ff"/>
          <w:sz w:val="22"/>
          <w:szCs w:val="22"/>
          <w:shd w:val="clear" w:fill="auto"/>
          <w:lang w:val="lv-LV"/>
        </w:rPr>
        <w:t>.</w:t>
      </w:r>
      <w:r>
        <w:rPr>
          <w:sz w:val="22"/>
          <w:szCs w:val="22"/>
          <w:shd w:val="clear" w:fill="auto"/>
          <w:lang w:val="lv-LV"/>
        </w:rPr>
        <w:t>02</w:t>
      </w:r>
      <w:r>
        <w:rPr>
          <w:color w:val="000000" w:themeColor="text1" w:themeTint="ff" w:themeShade="ff"/>
          <w:sz w:val="22"/>
          <w:szCs w:val="22"/>
          <w:shd w:val="clear" w:fill="auto"/>
          <w:lang w:val="lv-LV"/>
        </w:rPr>
        <w:t>.2023.</w:t>
      </w:r>
      <w:r>
        <w:rPr>
          <w:color w:val="000000" w:themeColor="text1" w:themeTint="ff" w:themeShade="ff"/>
          <w:sz w:val="22"/>
          <w:szCs w:val="22"/>
          <w:shd w:val="clear" w:fill="auto"/>
          <w:lang w:val="lv-LV"/>
        </w:rPr>
        <w:t>,</w:t>
      </w:r>
      <w:r>
        <w:rPr>
          <w:color w:val="000000" w:themeColor="text1" w:themeTint="ff" w:themeShade="ff"/>
          <w:sz w:val="22"/>
          <w:szCs w:val="22"/>
          <w:shd w:val="clear" w:fill="auto"/>
          <w:lang w:val="lv-LV"/>
        </w:rPr>
        <w:t xml:space="preserve"> </w:t>
      </w:r>
      <w:r>
        <w:rPr>
          <w:sz w:val="22"/>
          <w:szCs w:val="22"/>
          <w:lang w:val="lv-LV"/>
        </w:rPr>
        <w:t>Olimpiādes interneta vietnē tiek ievietoti olimpiādes uzdevumu atrisinājumi.</w:t>
      </w:r>
    </w:p>
    <w:p xmlns:wp14="http://schemas.microsoft.com/office/word/2010/wordml" w14:paraId="58491044" wp14:textId="77777777">
      <w:pPr>
        <w:pStyle w:val="Normal"/>
        <w:numPr>
          <w:ilvl w:val="1"/>
          <w:numId w:val="1"/>
        </w:numPr>
        <w:spacing w:before="78" w:after="0" w:line="276" w:lineRule="auto"/>
        <w:rPr>
          <w:sz w:val="22"/>
          <w:szCs w:val="22"/>
        </w:rPr>
      </w:pPr>
      <w:r>
        <w:rPr>
          <w:sz w:val="22"/>
          <w:szCs w:val="22"/>
          <w:lang w:val="lv-LV"/>
        </w:rPr>
        <w:t xml:space="preserve">Pēc Olimpiādes norises dienas Olimpiādes </w:t>
      </w:r>
      <w:r>
        <w:rPr>
          <w:sz w:val="22"/>
          <w:szCs w:val="22"/>
          <w:shd w:val="clear" w:fill="auto"/>
          <w:lang w:val="lv-LV"/>
        </w:rPr>
        <w:t xml:space="preserve">interneta vietnē </w:t>
      </w:r>
      <w:r>
        <w:rPr>
          <w:sz w:val="22"/>
          <w:szCs w:val="22"/>
          <w:lang w:val="lv-LV"/>
        </w:rPr>
        <w:t>dalībniekiem ir iespēja apspriest olimpiādes uzdevumu risinājumus.</w:t>
      </w:r>
      <w:r>
        <w:br w:type="page"/>
      </w:r>
    </w:p>
    <w:p xmlns:wp14="http://schemas.microsoft.com/office/word/2010/wordml" w14:paraId="000DDA82" wp14:textId="77777777">
      <w:pPr>
        <w:pStyle w:val="Normal"/>
        <w:numPr>
          <w:ilvl w:val="0"/>
          <w:numId w:val="1"/>
        </w:numPr>
        <w:spacing w:before="312" w:after="0" w:line="276" w:lineRule="auto"/>
        <w:jc w:val="both"/>
        <w:rPr>
          <w:sz w:val="22"/>
          <w:szCs w:val="22"/>
        </w:rPr>
      </w:pPr>
      <w:r>
        <w:rPr>
          <w:b/>
          <w:bCs/>
          <w:sz w:val="22"/>
          <w:szCs w:val="22"/>
          <w:lang w:val="lv-LV"/>
        </w:rPr>
        <w:t>Olimpiādes uzdevumu risinājumu izvērtēšana</w:t>
      </w:r>
    </w:p>
    <w:p xmlns:wp14="http://schemas.microsoft.com/office/word/2010/wordml" w14:paraId="3436C574" wp14:textId="77777777">
      <w:pPr>
        <w:pStyle w:val="Normal"/>
        <w:numPr>
          <w:ilvl w:val="1"/>
          <w:numId w:val="1"/>
        </w:numPr>
        <w:spacing w:before="78" w:after="0" w:line="276" w:lineRule="auto"/>
        <w:jc w:val="both"/>
        <w:rPr>
          <w:sz w:val="22"/>
          <w:szCs w:val="22"/>
        </w:rPr>
      </w:pPr>
      <w:r>
        <w:rPr>
          <w:sz w:val="22"/>
          <w:szCs w:val="22"/>
          <w:lang w:val="lv-LV"/>
        </w:rPr>
        <w:t>Olimpiādes uzdevumu risinājumi tiek vērtēti pēc vienotas punktu sistēmas, katrai klašu grupai ir vienoti vērtēšanas kritēriji; uzvarētāji tiek noteikti pēc sešu visaugstāk novērtēto uzdevumu (no tiem viens ir video demonstrējuma skaidrojums) atrisinājumu kopējās iegūto punktu summas katrā klašu grupā atsevišķi;</w:t>
      </w:r>
    </w:p>
    <w:p xmlns:wp14="http://schemas.microsoft.com/office/word/2010/wordml" w14:paraId="17AE8E2E" wp14:textId="77777777">
      <w:pPr>
        <w:pStyle w:val="Normal"/>
        <w:numPr>
          <w:ilvl w:val="1"/>
          <w:numId w:val="1"/>
        </w:numPr>
        <w:spacing w:before="78" w:after="0" w:line="276" w:lineRule="auto"/>
        <w:jc w:val="both"/>
        <w:rPr>
          <w:sz w:val="22"/>
          <w:szCs w:val="22"/>
        </w:rPr>
      </w:pPr>
      <w:r>
        <w:rPr>
          <w:sz w:val="22"/>
          <w:szCs w:val="22"/>
          <w:lang w:val="lv-LV"/>
        </w:rPr>
        <w:t>Godalgoto vietu sadalījumu un skaitu nosaka Olimpiādes organizatoru komiteja, izvērtējot dalībnieku iegūto punktu sadalījumu;</w:t>
      </w:r>
    </w:p>
    <w:p xmlns:wp14="http://schemas.microsoft.com/office/word/2010/wordml" w14:paraId="2BD69704" wp14:textId="77777777">
      <w:pPr>
        <w:pStyle w:val="Normal"/>
        <w:numPr>
          <w:ilvl w:val="1"/>
          <w:numId w:val="1"/>
        </w:numPr>
        <w:spacing w:before="78" w:after="0" w:line="276" w:lineRule="auto"/>
        <w:jc w:val="both"/>
        <w:rPr>
          <w:sz w:val="22"/>
          <w:szCs w:val="22"/>
        </w:rPr>
      </w:pPr>
      <w:r>
        <w:rPr>
          <w:sz w:val="22"/>
          <w:szCs w:val="22"/>
          <w:lang w:val="lv-LV"/>
        </w:rPr>
        <w:t>Olimpiādes darbu ranžējumu pēc iegūto punktu summas ieraksta Olimpiādes protokolā; protokolu paraksta Olimpiādes organizatoru komitejas locekļi un Olimpiādes vadītājs. Olimpiādes protokolu apstiprina Fizikas nodaļas Valdes sēdē.</w:t>
      </w:r>
    </w:p>
    <w:p xmlns:wp14="http://schemas.microsoft.com/office/word/2010/wordml" w14:paraId="351E2354" wp14:textId="77777777">
      <w:pPr>
        <w:pStyle w:val="Normal"/>
        <w:numPr>
          <w:ilvl w:val="0"/>
          <w:numId w:val="1"/>
        </w:numPr>
        <w:spacing w:before="312" w:after="0" w:line="276" w:lineRule="auto"/>
        <w:jc w:val="both"/>
        <w:rPr>
          <w:b/>
          <w:b/>
          <w:bCs/>
          <w:sz w:val="22"/>
          <w:szCs w:val="22"/>
        </w:rPr>
      </w:pPr>
      <w:r>
        <w:rPr>
          <w:b/>
          <w:bCs/>
          <w:color w:val="000000" w:themeColor="text1" w:themeTint="ff" w:themeShade="ff"/>
          <w:sz w:val="22"/>
          <w:szCs w:val="22"/>
          <w:lang w:val="lv-LV"/>
        </w:rPr>
        <w:t>Olimpiādes uzvarētāju apbalvošana</w:t>
      </w:r>
    </w:p>
    <w:p xmlns:wp14="http://schemas.microsoft.com/office/word/2010/wordml" w14:paraId="4C51480C" wp14:textId="77777777">
      <w:pPr>
        <w:pStyle w:val="Normal"/>
        <w:numPr>
          <w:ilvl w:val="1"/>
          <w:numId w:val="1"/>
        </w:numPr>
        <w:spacing w:before="78" w:after="0" w:line="276" w:lineRule="auto"/>
        <w:jc w:val="both"/>
        <w:rPr>
          <w:sz w:val="22"/>
          <w:szCs w:val="22"/>
        </w:rPr>
      </w:pPr>
      <w:r>
        <w:rPr>
          <w:color w:val="000000" w:themeColor="text1" w:themeTint="ff" w:themeShade="ff"/>
          <w:sz w:val="22"/>
          <w:szCs w:val="22"/>
          <w:lang w:val="lv-LV"/>
        </w:rPr>
        <w:t>Olimpiādes uzvarētāju apbalvošana notiek tajā pašā mācību gadā līdz vasaras brīvdienām</w:t>
      </w:r>
      <w:r>
        <w:rPr>
          <w:color w:val="000000" w:themeColor="text1" w:themeTint="ff" w:themeShade="ff"/>
          <w:sz w:val="22"/>
          <w:szCs w:val="22"/>
          <w:lang w:val="lv-LV"/>
        </w:rPr>
        <w:t>.</w:t>
      </w:r>
    </w:p>
    <w:p xmlns:wp14="http://schemas.microsoft.com/office/word/2010/wordml" w14:paraId="0F3072D0" wp14:textId="77777777">
      <w:pPr>
        <w:pStyle w:val="Normal"/>
        <w:numPr>
          <w:ilvl w:val="1"/>
          <w:numId w:val="1"/>
        </w:numPr>
        <w:spacing w:before="78" w:after="0" w:line="276" w:lineRule="auto"/>
        <w:jc w:val="both"/>
        <w:rPr>
          <w:sz w:val="22"/>
          <w:szCs w:val="22"/>
        </w:rPr>
      </w:pPr>
      <w:r>
        <w:rPr>
          <w:color w:val="000000" w:themeColor="text1" w:themeTint="ff" w:themeShade="ff"/>
          <w:sz w:val="22"/>
          <w:szCs w:val="22"/>
          <w:lang w:val="lv-LV"/>
        </w:rPr>
        <w:t xml:space="preserve">Olimpiādes rezultātus paziņo fizikas </w:t>
      </w:r>
      <w:r>
        <w:rPr>
          <w:sz w:val="22"/>
          <w:szCs w:val="22"/>
          <w:lang w:val="lv-LV"/>
        </w:rPr>
        <w:t>O</w:t>
      </w:r>
      <w:r>
        <w:rPr>
          <w:color w:val="000000" w:themeColor="text1" w:themeTint="ff" w:themeShade="ff"/>
          <w:sz w:val="22"/>
          <w:szCs w:val="22"/>
          <w:lang w:val="lv-LV"/>
        </w:rPr>
        <w:t xml:space="preserve">limpiādes interneta vietnē ne vēlāk kā </w:t>
      </w:r>
      <w:r>
        <w:rPr>
          <w:sz w:val="22"/>
          <w:szCs w:val="22"/>
          <w:lang w:val="lv-LV"/>
        </w:rPr>
        <w:t>viena mēneša laikā</w:t>
      </w:r>
      <w:r>
        <w:rPr>
          <w:color w:val="000000" w:themeColor="text1" w:themeTint="ff" w:themeShade="ff"/>
          <w:sz w:val="22"/>
          <w:szCs w:val="22"/>
          <w:lang w:val="lv-LV"/>
        </w:rPr>
        <w:t xml:space="preserve"> pēc Olimpiādes norises dienas; uzziņas par Olimpiādes rezultātiem ir pieejamas, sazinoties ar Olimpiādes organizatoriem</w:t>
      </w:r>
      <w:r>
        <w:rPr>
          <w:color w:val="000000" w:themeColor="text1" w:themeTint="ff" w:themeShade="ff"/>
          <w:sz w:val="22"/>
          <w:szCs w:val="22"/>
          <w:lang w:val="lv-LV"/>
        </w:rPr>
        <w:t>.</w:t>
      </w:r>
    </w:p>
    <w:p xmlns:wp14="http://schemas.microsoft.com/office/word/2010/wordml" w14:paraId="583EB8E2" wp14:textId="77777777">
      <w:pPr>
        <w:pStyle w:val="Normal"/>
        <w:numPr>
          <w:ilvl w:val="1"/>
          <w:numId w:val="1"/>
        </w:numPr>
        <w:spacing w:before="78" w:after="0" w:line="276" w:lineRule="auto"/>
        <w:jc w:val="both"/>
        <w:rPr>
          <w:sz w:val="22"/>
          <w:szCs w:val="22"/>
        </w:rPr>
      </w:pPr>
      <w:r>
        <w:rPr>
          <w:color w:val="000000" w:themeColor="text1" w:themeTint="ff" w:themeShade="ff"/>
          <w:sz w:val="22"/>
          <w:szCs w:val="22"/>
          <w:lang w:val="lv-LV"/>
        </w:rPr>
        <w:t>Olimpiādes uzvarētājus par apbalvošanas vietu un laiku informē personīgi ne vēlāk kā 10</w:t>
      </w:r>
      <w:r>
        <w:rPr>
          <w:color w:val="000000" w:themeColor="text1" w:themeTint="ff" w:themeShade="ff"/>
          <w:sz w:val="22"/>
          <w:szCs w:val="22"/>
          <w:lang w:val="lv-LV"/>
        </w:rPr>
        <w:t> </w:t>
      </w:r>
      <w:r>
        <w:rPr>
          <w:color w:val="000000" w:themeColor="text1" w:themeTint="ff" w:themeShade="ff"/>
          <w:sz w:val="22"/>
          <w:szCs w:val="22"/>
          <w:lang w:val="lv-LV"/>
        </w:rPr>
        <w:t>dienas pirms Olimpiādes apbalvošanas ceremonija</w:t>
      </w:r>
      <w:r>
        <w:rPr>
          <w:sz w:val="22"/>
          <w:szCs w:val="22"/>
          <w:lang w:val="lv-LV"/>
        </w:rPr>
        <w:t>s</w:t>
      </w:r>
      <w:r>
        <w:rPr>
          <w:sz w:val="22"/>
          <w:szCs w:val="22"/>
          <w:lang w:val="lv-LV"/>
        </w:rPr>
        <w:t>.</w:t>
      </w:r>
    </w:p>
    <w:p xmlns:wp14="http://schemas.microsoft.com/office/word/2010/wordml" w14:paraId="1CBF985C" wp14:textId="77777777">
      <w:pPr>
        <w:pStyle w:val="Normal"/>
        <w:numPr>
          <w:ilvl w:val="1"/>
          <w:numId w:val="1"/>
        </w:numPr>
        <w:spacing w:before="78" w:after="0" w:line="276" w:lineRule="auto"/>
        <w:rPr>
          <w:sz w:val="22"/>
          <w:szCs w:val="22"/>
        </w:rPr>
      </w:pPr>
      <w:r>
        <w:rPr>
          <w:sz w:val="22"/>
          <w:szCs w:val="22"/>
          <w:lang w:val="lv-LV"/>
        </w:rPr>
        <w:t>B</w:t>
      </w:r>
      <w:r>
        <w:rPr>
          <w:sz w:val="22"/>
          <w:szCs w:val="22"/>
          <w:lang w:val="lv-LV"/>
        </w:rPr>
        <w:t>alvu fondu, konsultējoties ar Fizikas nodaļas valdi un Olimpiādes sponsoriem nosaka Olimpiādes organizatoru komiteja; klašu grupās balvas ir līdzvērtīgas</w:t>
      </w:r>
      <w:r>
        <w:rPr>
          <w:sz w:val="22"/>
          <w:szCs w:val="22"/>
          <w:lang w:val="lv-LV"/>
        </w:rPr>
        <w:t>.</w:t>
      </w:r>
    </w:p>
    <w:p xmlns:wp14="http://schemas.microsoft.com/office/word/2010/wordml" w14:paraId="3917776C" wp14:textId="77777777">
      <w:pPr>
        <w:pStyle w:val="Normal"/>
        <w:numPr>
          <w:ilvl w:val="1"/>
          <w:numId w:val="1"/>
        </w:numPr>
        <w:spacing w:before="78" w:after="0" w:line="276" w:lineRule="auto"/>
        <w:rPr>
          <w:sz w:val="22"/>
          <w:szCs w:val="22"/>
        </w:rPr>
      </w:pPr>
      <w:r>
        <w:rPr>
          <w:sz w:val="22"/>
          <w:szCs w:val="22"/>
          <w:lang w:val="lv-LV"/>
        </w:rPr>
        <w:t>N</w:t>
      </w:r>
      <w:r>
        <w:rPr>
          <w:sz w:val="22"/>
          <w:szCs w:val="22"/>
          <w:lang w:val="lv-LV"/>
        </w:rPr>
        <w:t>eizsniegtie apbalvojumi tiek saglabāti Olimpiādes balvu fondā</w:t>
      </w:r>
      <w:r>
        <w:rPr>
          <w:sz w:val="22"/>
          <w:szCs w:val="22"/>
          <w:lang w:val="lv-LV"/>
        </w:rPr>
        <w:t>.</w:t>
      </w:r>
    </w:p>
    <w:p xmlns:wp14="http://schemas.microsoft.com/office/word/2010/wordml" w14:paraId="5E535E50" wp14:textId="77777777">
      <w:pPr>
        <w:pStyle w:val="Normal"/>
        <w:numPr>
          <w:ilvl w:val="1"/>
          <w:numId w:val="1"/>
        </w:numPr>
        <w:spacing w:before="78" w:after="0" w:line="276" w:lineRule="auto"/>
        <w:rPr>
          <w:sz w:val="22"/>
          <w:szCs w:val="22"/>
        </w:rPr>
      </w:pPr>
      <w:r>
        <w:rPr>
          <w:sz w:val="22"/>
          <w:szCs w:val="22"/>
          <w:lang w:val="lv-LV"/>
        </w:rPr>
        <w:t>B</w:t>
      </w:r>
      <w:r>
        <w:rPr>
          <w:sz w:val="22"/>
          <w:szCs w:val="22"/>
          <w:lang w:val="lv-LV"/>
        </w:rPr>
        <w:t>alstoties uz Olimpiādē iegūt</w:t>
      </w:r>
      <w:r>
        <w:rPr>
          <w:sz w:val="22"/>
          <w:szCs w:val="22"/>
          <w:lang w:val="lv-LV"/>
        </w:rPr>
        <w:t>a</w:t>
      </w:r>
      <w:r>
        <w:rPr>
          <w:sz w:val="22"/>
          <w:szCs w:val="22"/>
          <w:lang w:val="lv-LV"/>
        </w:rPr>
        <w:t>jiem rezultātiem, organizatoru komiteja iesaka dalībai Starptautisk</w:t>
      </w:r>
      <w:r>
        <w:rPr>
          <w:sz w:val="22"/>
          <w:szCs w:val="22"/>
          <w:lang w:val="lv-LV"/>
        </w:rPr>
        <w:t>aj</w:t>
      </w:r>
      <w:r>
        <w:rPr>
          <w:sz w:val="22"/>
          <w:szCs w:val="22"/>
          <w:lang w:val="lv-LV"/>
        </w:rPr>
        <w:t>ās fizikas olimpiādes atlases sacensībās</w:t>
      </w:r>
      <w:r>
        <w:rPr>
          <w:sz w:val="22"/>
          <w:szCs w:val="22"/>
          <w:lang w:val="lv-LV"/>
        </w:rPr>
        <w:t>.</w:t>
      </w:r>
    </w:p>
    <w:p xmlns:wp14="http://schemas.microsoft.com/office/word/2010/wordml" w14:paraId="5BDD84BA" wp14:textId="77777777">
      <w:pPr>
        <w:pStyle w:val="Normal"/>
        <w:numPr>
          <w:ilvl w:val="1"/>
          <w:numId w:val="1"/>
        </w:numPr>
        <w:spacing w:before="78" w:after="0" w:line="276" w:lineRule="auto"/>
        <w:rPr>
          <w:sz w:val="22"/>
          <w:szCs w:val="22"/>
        </w:rPr>
      </w:pPr>
      <w:r>
        <w:rPr>
          <w:sz w:val="22"/>
          <w:szCs w:val="22"/>
          <w:lang w:val="lv-LV"/>
        </w:rPr>
        <w:t>Olimpiādes laureātus organizatoru komiteja iesaka dalībai skolēnu vasaras mācību nometnei “Alfa”.</w:t>
      </w:r>
    </w:p>
    <w:sectPr>
      <w:type w:val="nextPage"/>
      <w:pgSz w:w="11906" w:h="16838" w:orient="portrait"/>
      <w:pgMar w:top="1134" w:right="1134" w:bottom="1134" w:left="1134" w:header="0" w:footer="0" w:gutter="0"/>
      <w:pgNumType w:fmt="decimal" w:start="1"/>
      <w:formProt w:val="false"/>
      <w:textDirection w:val="lrTb"/>
      <w:docGrid w:type="default" w:linePitch="100" w:charSpace="4096"/>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nux Libertine">
    <w:charset w:val="01"/>
    <w:family w:val="auto"/>
    <w:pitch w:val="default"/>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1200"/>
        </w:tabs>
        <w:ind w:left="1200" w:hanging="720"/>
      </w:pPr>
    </w:lvl>
    <w:lvl w:ilvl="3">
      <w:start w:val="1"/>
      <w:numFmt w:val="decimal"/>
      <w:lvlText w:val=" %1.%2.%3.%4."/>
      <w:lvlJc w:val="left"/>
      <w:pPr>
        <w:tabs>
          <w:tab w:val="num" w:pos="0"/>
        </w:tabs>
        <w:ind w:left="1728" w:hanging="647"/>
      </w:pPr>
    </w:lvl>
    <w:lvl w:ilvl="4">
      <w:start w:val="1"/>
      <w:numFmt w:val="decimal"/>
      <w:lvlText w:val=" %1.%2.%3.%4.%5."/>
      <w:lvlJc w:val="left"/>
      <w:pPr>
        <w:tabs>
          <w:tab w:val="num" w:pos="0"/>
        </w:tabs>
        <w:ind w:left="2232" w:hanging="792"/>
      </w:pPr>
    </w:lvl>
    <w:lvl w:ilvl="5">
      <w:start w:val="1"/>
      <w:numFmt w:val="decimal"/>
      <w:lvlText w:val=" %1.%2.%3.%4.%5.%6."/>
      <w:lvlJc w:val="left"/>
      <w:pPr>
        <w:tabs>
          <w:tab w:val="num" w:pos="0"/>
        </w:tabs>
        <w:ind w:left="2736" w:hanging="935"/>
      </w:pPr>
    </w:lvl>
    <w:lvl w:ilvl="6">
      <w:start w:val="1"/>
      <w:numFmt w:val="decimal"/>
      <w:lvlText w:val=" %1.%2.%3.%4.%5.%6.%7."/>
      <w:lvlJc w:val="left"/>
      <w:pPr>
        <w:tabs>
          <w:tab w:val="num" w:pos="0"/>
        </w:tabs>
        <w:ind w:left="3240" w:hanging="1080"/>
      </w:pPr>
    </w:lvl>
    <w:lvl w:ilvl="7">
      <w:start w:val="1"/>
      <w:numFmt w:val="decimal"/>
      <w:lvlText w:val=" %1.%2.%3.%4.%5.%6.%7.%8."/>
      <w:lvlJc w:val="left"/>
      <w:pPr>
        <w:tabs>
          <w:tab w:val="num" w:pos="0"/>
        </w:tabs>
        <w:ind w:left="3744" w:hanging="1224"/>
      </w:pPr>
    </w:lvl>
    <w:lvl w:ilvl="8">
      <w:start w:val="1"/>
      <w:numFmt w:val="decimal"/>
      <w:lvlText w:val=" %1.%2.%3.%4.%5.%6.%7.%8.%9."/>
      <w:lvlJc w:val="left"/>
      <w:pPr>
        <w:tabs>
          <w:tab w:val="num" w:pos="0"/>
        </w:tabs>
        <w:ind w:left="4320" w:hanging="1440"/>
      </w:pPr>
    </w:lvl>
    <w:nsid w:val="5b66c458"/>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1aa02436"/>
  </w:abstractNum>
  <w:num w:numId="1">
    <w:abstractNumId w:val="1"/>
  </w:num>
  <w:num w:numId="2">
    <w:abstractNumId w:val="2"/>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200"/>
  <w:trackRevisions w:val="false"/>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26CDFD"/>
    <w:rsid w:val="1326CDFD"/>
    <w:rsid w:val="200F05B7"/>
  </w:rsids>
  <w:themeFontLang w:val="en-US" w:eastAsia="" w:bidi=""/>
  <w14:docId w14:val="147DFCC2"/>
  <w15:docId w15:val="{C0FEA381-B390-4AF7-B5C7-30AC3FA5CD5C}"/>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Times New Roman" w:cs="Times New Roman"/>
        <w:lang w:val="en-A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82e74"/>
    <w:pPr>
      <w:widowControl/>
      <w:bidi w:val="0"/>
      <w:spacing w:before="0" w:after="0"/>
      <w:jc w:val="left"/>
    </w:pPr>
    <w:rPr>
      <w:rFonts w:ascii="Times New Roman" w:hAnsi="Times New Roman" w:eastAsia="Times New Roman" w:cs="Times New Roman"/>
      <w:color w:val="auto"/>
      <w:kern w:val="0"/>
      <w:sz w:val="22"/>
      <w:szCs w:val="20"/>
      <w:lang w:val="en-AU" w:eastAsia="en-US" w:bidi="ar-SA"/>
    </w:rPr>
  </w:style>
  <w:style w:type="paragraph" w:styleId="1">
    <w:name w:val="Heading 1"/>
    <w:basedOn w:val="Normal"/>
    <w:next w:val="Normal"/>
    <w:link w:val="Heading1Char"/>
    <w:qFormat/>
    <w:rsid w:val="00382e74"/>
    <w:pPr>
      <w:keepNext w:val="true"/>
      <w:outlineLvl w:val="0"/>
    </w:pPr>
    <w:rPr>
      <w:sz w:val="24"/>
      <w:lang w:val="lv-LV"/>
    </w:rPr>
  </w:style>
  <w:style w:type="paragraph" w:styleId="2">
    <w:name w:val="Heading 2"/>
    <w:basedOn w:val="Normal"/>
    <w:next w:val="Normal"/>
    <w:link w:val="Heading2Char"/>
    <w:qFormat/>
    <w:rsid w:val="00382e74"/>
    <w:pPr>
      <w:keepNext w:val="true"/>
      <w:jc w:val="center"/>
      <w:outlineLvl w:val="1"/>
    </w:pPr>
    <w:rPr>
      <w:sz w:val="24"/>
      <w:lang w:val="lv-LV"/>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sz w:val="24"/>
      <w:szCs w:val="24"/>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sid w:val="00382e74"/>
    <w:rPr>
      <w:rFonts w:ascii="Times New Roman" w:hAnsi="Times New Roman" w:eastAsia="Times New Roman" w:cs="Times New Roman"/>
      <w:sz w:val="24"/>
      <w:szCs w:val="20"/>
      <w:lang w:val="lv-LV"/>
    </w:rPr>
  </w:style>
  <w:style w:type="character" w:styleId="Heading2Char" w:customStyle="1">
    <w:name w:val="Heading 2 Char"/>
    <w:basedOn w:val="DefaultParagraphFont"/>
    <w:qFormat/>
    <w:rsid w:val="00382e74"/>
    <w:rPr>
      <w:rFonts w:ascii="Times New Roman" w:hAnsi="Times New Roman" w:eastAsia="Times New Roman" w:cs="Times New Roman"/>
      <w:sz w:val="24"/>
      <w:szCs w:val="20"/>
      <w:lang w:val="lv-LV"/>
    </w:rPr>
  </w:style>
  <w:style w:type="character" w:styleId="Style8">
    <w:name w:val="Hyperlink"/>
    <w:basedOn w:val="DefaultParagraphFont"/>
    <w:uiPriority w:val="99"/>
    <w:unhideWhenUsed/>
    <w:rsid w:val="001c7971"/>
    <w:rPr>
      <w:color w:val="0563C1" w:themeColor="hyperlink"/>
      <w:u w:val="single"/>
    </w:rPr>
  </w:style>
  <w:style w:type="character" w:styleId="UnresolvedMention" w:customStyle="1">
    <w:name w:val="Unresolved Mention"/>
    <w:basedOn w:val="DefaultParagraphFont"/>
    <w:uiPriority w:val="99"/>
    <w:semiHidden/>
    <w:unhideWhenUsed/>
    <w:qFormat/>
    <w:rsid w:val="001c7971"/>
    <w:rPr>
      <w:color w:val="605E5C"/>
      <w:shd w:val="clear" w:fill="E1DFDD"/>
    </w:rPr>
  </w:style>
  <w:style w:type="character" w:styleId="EndnoteTextChar" w:customStyle="1">
    <w:name w:val="Endnote Text Char"/>
    <w:basedOn w:val="DefaultParagraphFont"/>
    <w:uiPriority w:val="99"/>
    <w:semiHidden/>
    <w:qFormat/>
    <w:rsid w:val="009d14c3"/>
    <w:rPr>
      <w:rFonts w:ascii="Times New Roman" w:hAnsi="Times New Roman" w:eastAsia="Times New Roman" w:cs="Times New Roman"/>
      <w:sz w:val="20"/>
      <w:szCs w:val="20"/>
      <w:lang w:val="en-AU"/>
    </w:rPr>
  </w:style>
  <w:style w:type="character" w:styleId="Style9">
    <w:name w:val="Endnote Reference"/>
    <w:rPr>
      <w:vertAlign w:val="superscript"/>
    </w:rPr>
  </w:style>
  <w:style w:type="character" w:styleId="EndnoteCharacters">
    <w:name w:val="Endnote Characters"/>
    <w:basedOn w:val="DefaultParagraphFont"/>
    <w:uiPriority w:val="99"/>
    <w:semiHidden/>
    <w:unhideWhenUsed/>
    <w:qFormat/>
    <w:rsid w:val="009d14c3"/>
    <w:rPr>
      <w:vertAlign w:val="superscript"/>
    </w:rPr>
  </w:style>
  <w:style w:type="paragraph" w:styleId="Style10">
    <w:name w:val="見出し"/>
    <w:basedOn w:val="Normal"/>
    <w:next w:val="Style11"/>
    <w:qFormat/>
    <w:pPr>
      <w:keepNext w:val="true"/>
      <w:spacing w:before="240" w:after="120"/>
    </w:pPr>
    <w:rPr>
      <w:rFonts w:ascii="Linux Libertine" w:hAnsi="Linux Libertine" w:eastAsia="IPAゴシック" w:cs="FreeSans"/>
      <w:sz w:val="22"/>
      <w:szCs w:val="28"/>
    </w:rPr>
  </w:style>
  <w:style w:type="paragraph" w:styleId="Style11">
    <w:name w:val="Body Text"/>
    <w:basedOn w:val="Normal"/>
    <w:pPr>
      <w:spacing w:before="0" w:after="140" w:line="276" w:lineRule="auto"/>
    </w:pPr>
    <w:rPr/>
  </w:style>
  <w:style w:type="paragraph" w:styleId="Style12">
    <w:name w:val="List"/>
    <w:basedOn w:val="Style11"/>
    <w:pPr/>
    <w:rPr>
      <w:rFonts w:ascii="Linux Libertine" w:hAnsi="Linux Libertine" w:cs="FreeSans"/>
    </w:rPr>
  </w:style>
  <w:style w:type="paragraph" w:styleId="Style13">
    <w:name w:val="Caption"/>
    <w:basedOn w:val="Normal"/>
    <w:qFormat/>
    <w:pPr>
      <w:suppressLineNumbers/>
      <w:spacing w:before="120" w:after="120"/>
    </w:pPr>
    <w:rPr>
      <w:rFonts w:cs="FreeSans"/>
      <w:i/>
      <w:iCs/>
      <w:sz w:val="22"/>
      <w:szCs w:val="24"/>
    </w:rPr>
  </w:style>
  <w:style w:type="paragraph" w:styleId="Style14">
    <w:name w:val="索引"/>
    <w:basedOn w:val="Normal"/>
    <w:qFormat/>
    <w:pPr>
      <w:suppressLineNumbers/>
    </w:pPr>
    <w:rPr>
      <w:rFonts w:ascii="Linux Libertine" w:hAnsi="Linux Libertine" w:cs="FreeSans"/>
      <w:lang w:val="zxx" w:eastAsia="zxx" w:bidi="zxx"/>
    </w:rPr>
  </w:style>
  <w:style w:type="paragraph" w:styleId="Style15">
    <w:name w:val="Title"/>
    <w:basedOn w:val="Normal"/>
    <w:next w:val="Normal"/>
    <w:qFormat/>
    <w:pPr>
      <w:keepNext w:val="true"/>
      <w:keepLines/>
      <w:spacing w:before="480" w:after="120"/>
    </w:pPr>
    <w:rPr>
      <w:b/>
      <w:sz w:val="72"/>
      <w:szCs w:val="72"/>
    </w:rPr>
  </w:style>
  <w:style w:type="paragraph" w:styleId="ListParagraph">
    <w:name w:val="List Paragraph"/>
    <w:basedOn w:val="Normal"/>
    <w:uiPriority w:val="34"/>
    <w:qFormat/>
    <w:rsid w:val="00e33430"/>
    <w:pPr>
      <w:spacing w:before="0" w:after="0"/>
      <w:ind w:left="720" w:hanging="0"/>
      <w:contextualSpacing/>
    </w:pPr>
    <w:rPr>
      <w:sz w:val="22"/>
    </w:rPr>
  </w:style>
  <w:style w:type="paragraph" w:styleId="Style16">
    <w:name w:val="Endnote Text"/>
    <w:basedOn w:val="Normal"/>
    <w:link w:val="EndnoteTextChar"/>
    <w:uiPriority w:val="99"/>
    <w:semiHidden/>
    <w:unhideWhenUsed/>
    <w:rsid w:val="009d14c3"/>
    <w:pPr/>
    <w:rPr/>
  </w:style>
  <w:style w:type="paragraph" w:styleId="Style17">
    <w:name w:val="Subtitle"/>
    <w:basedOn w:val="Normal"/>
    <w:next w:val="Normal"/>
    <w:qFormat/>
    <w:pPr>
      <w:keepNext w:val="true"/>
      <w:keepLines/>
      <w:pBdr/>
      <w:spacing w:before="360" w:after="80"/>
    </w:pPr>
    <w:rPr>
      <w:rFonts w:ascii="Georgia" w:hAnsi="Georgia" w:eastAsia="Georgia" w:cs="Georgia"/>
      <w:i/>
      <w:color w:val="666666"/>
      <w:sz w:val="48"/>
      <w:szCs w:val="48"/>
    </w:rPr>
  </w:style>
  <w:style w:type="paragraph" w:styleId="Style18">
    <w:name w:val="リストの内容"/>
    <w:basedOn w:val="Normal"/>
    <w:qFormat/>
    <w:pPr>
      <w:ind w:left="567" w:hanging="0"/>
    </w:pPr>
    <w:rPr>
      <w:sz w:val="22"/>
    </w:rPr>
  </w:style>
  <w:style w:type="paragraph" w:styleId="Style19">
    <w:name w:val="リストの見出し"/>
    <w:basedOn w:val="Normal"/>
    <w:next w:val="Style18"/>
    <w:qFormat/>
    <w:pPr>
      <w:ind w:hanging="0"/>
    </w:pPr>
    <w:rPr>
      <w:sz w:val="24"/>
    </w:rPr>
  </w:style>
  <w:style w:type="numbering" w:styleId="NoList" w:default="1">
    <w:name w:val="No List"/>
    <w:uiPriority w:val="99"/>
    <w:semiHidden/>
    <w:unhideWhenUsed/>
    <w:qFormat/>
  </w:style>
  <w:style w:type="table" w:styleId="TableNormal" w:default="1">
    <w:name w:val="Normal Table"/>
    <w:uiPriority w:val="99"/>
    <w:semiHidden/>
    <w:unhideWhenUsed/>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4" /><Relationship Type="http://schemas.openxmlformats.org/officeDocument/2006/relationships/fontTable" Target="fontTable.xml" Id="rId5" /><Relationship Type="http://schemas.openxmlformats.org/officeDocument/2006/relationships/settings" Target="settings.xml" Id="rId6" /><Relationship Type="http://schemas.openxmlformats.org/officeDocument/2006/relationships/theme" Target="theme/theme1.xml" Id="rId7" /><Relationship Type="http://schemas.openxmlformats.org/officeDocument/2006/relationships/customXml" Target="../customXml/item1.xml" Id="rId8" /><Relationship Type="http://schemas.openxmlformats.org/officeDocument/2006/relationships/hyperlink" Target="https://ej.uz/LAFO2023" TargetMode="External" Id="R758aad6fd6e14150"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hO8pJZ5Bd1Mx07tjiI5wcMWc1LA==">AMUW2mXCgP/R/mhszTwiLsrvlh/5s6RK+Kvg+iASC8tm4FPterI9NeWetCt+iMjKhkMLvXsbOscXNm6lV/yobH0wR+8I16qlQcVQGRai7/jY7+Uo+EabwI+r2/0GVfn38I8RepBhbr98aEtspSTVkv//hquDeLliPw==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2021-01-02T15:12:00.0000000Z</dcterms:created>
  <dc:creator>Ludmila Belogrudova</dc:creator>
  <dc:description/>
  <dc:language>ja-JP</dc:language>
  <lastModifiedBy>Ludmila Belogrudova</lastModifiedBy>
  <dcterms:modified xsi:type="dcterms:W3CDTF">2023-01-25T13:51:51.9089728Z</dcterms:modified>
  <revision>13</revision>
  <dc:subject/>
  <dc:title/>
</coreProperties>
</file>

<file path=docProps/custom.xml><?xml version="1.0" encoding="utf-8"?>
<Properties xmlns="http://schemas.openxmlformats.org/officeDocument/2006/custom-properties" xmlns:vt="http://schemas.openxmlformats.org/officeDocument/2006/docPropsVTypes"/>
</file>