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721" w14:textId="77777777" w:rsidR="00A9272B" w:rsidRPr="00413AF2" w:rsidRDefault="00C00FD6" w:rsidP="002168DB">
      <w:pPr>
        <w:jc w:val="center"/>
        <w:rPr>
          <w:b/>
        </w:rPr>
      </w:pPr>
      <w:r w:rsidRPr="00413AF2">
        <w:rPr>
          <w:b/>
        </w:rPr>
        <w:t xml:space="preserve"> </w:t>
      </w:r>
      <w:r w:rsidR="002168DB" w:rsidRPr="00413AF2">
        <w:rPr>
          <w:b/>
        </w:rPr>
        <w:t>LAFO -2023 tests</w:t>
      </w:r>
    </w:p>
    <w:p w14:paraId="209D8FD4" w14:textId="77777777" w:rsidR="00EA2D3E" w:rsidRDefault="005E6624" w:rsidP="00EA2D3E">
      <w:pPr>
        <w:pStyle w:val="Sarakstarindkopa"/>
        <w:numPr>
          <w:ilvl w:val="0"/>
          <w:numId w:val="1"/>
        </w:numPr>
      </w:pPr>
      <w:r>
        <w:t>Divi ķermeņi pārvietojas pa taisnu līniju</w:t>
      </w:r>
      <w:r w:rsidR="004B3B5F">
        <w:t xml:space="preserve">. </w:t>
      </w:r>
      <w:r>
        <w:t>Tabulā dotas ķermeņu koordinātas secīgi ik pēc 0,2 sekundēm</w:t>
      </w:r>
      <w:r w:rsidR="004B3B5F">
        <w:t>.</w:t>
      </w:r>
    </w:p>
    <w:tbl>
      <w:tblPr>
        <w:tblStyle w:val="Reatabula"/>
        <w:tblW w:w="0" w:type="auto"/>
        <w:tblInd w:w="360" w:type="dxa"/>
        <w:tblLook w:val="04A0" w:firstRow="1" w:lastRow="0" w:firstColumn="1" w:lastColumn="0" w:noHBand="0" w:noVBand="1"/>
      </w:tblPr>
      <w:tblGrid>
        <w:gridCol w:w="2612"/>
        <w:gridCol w:w="832"/>
        <w:gridCol w:w="832"/>
        <w:gridCol w:w="832"/>
        <w:gridCol w:w="832"/>
        <w:gridCol w:w="832"/>
        <w:gridCol w:w="832"/>
        <w:gridCol w:w="832"/>
        <w:gridCol w:w="832"/>
      </w:tblGrid>
      <w:tr w:rsidR="004B3B5F" w14:paraId="683AA0CB" w14:textId="77777777" w:rsidTr="00703C99">
        <w:tc>
          <w:tcPr>
            <w:tcW w:w="2612" w:type="dxa"/>
          </w:tcPr>
          <w:p w14:paraId="57A36C64" w14:textId="77777777" w:rsidR="004B3B5F" w:rsidRDefault="005E6624" w:rsidP="004B3B5F">
            <w:r>
              <w:t>Laiks, s</w:t>
            </w:r>
          </w:p>
        </w:tc>
        <w:tc>
          <w:tcPr>
            <w:tcW w:w="832" w:type="dxa"/>
          </w:tcPr>
          <w:p w14:paraId="338210E5" w14:textId="77777777" w:rsidR="004B3B5F" w:rsidRDefault="00703C99" w:rsidP="00703C99">
            <w:pPr>
              <w:jc w:val="center"/>
            </w:pPr>
            <w:r>
              <w:t>0.0</w:t>
            </w:r>
          </w:p>
        </w:tc>
        <w:tc>
          <w:tcPr>
            <w:tcW w:w="832" w:type="dxa"/>
          </w:tcPr>
          <w:p w14:paraId="1FCEEF7E" w14:textId="77777777" w:rsidR="004B3B5F" w:rsidRDefault="00703C99" w:rsidP="00703C99">
            <w:pPr>
              <w:jc w:val="center"/>
            </w:pPr>
            <w:r>
              <w:t>0.2</w:t>
            </w:r>
          </w:p>
        </w:tc>
        <w:tc>
          <w:tcPr>
            <w:tcW w:w="832" w:type="dxa"/>
          </w:tcPr>
          <w:p w14:paraId="60C6877E" w14:textId="77777777" w:rsidR="004B3B5F" w:rsidRDefault="00703C99" w:rsidP="00703C99">
            <w:pPr>
              <w:jc w:val="center"/>
            </w:pPr>
            <w:r>
              <w:t>0.4</w:t>
            </w:r>
          </w:p>
        </w:tc>
        <w:tc>
          <w:tcPr>
            <w:tcW w:w="832" w:type="dxa"/>
          </w:tcPr>
          <w:p w14:paraId="3B48DAFE" w14:textId="77777777" w:rsidR="004B3B5F" w:rsidRDefault="00703C99" w:rsidP="00703C99">
            <w:pPr>
              <w:jc w:val="center"/>
            </w:pPr>
            <w:r>
              <w:t>0.6</w:t>
            </w:r>
          </w:p>
        </w:tc>
        <w:tc>
          <w:tcPr>
            <w:tcW w:w="832" w:type="dxa"/>
          </w:tcPr>
          <w:p w14:paraId="75062387" w14:textId="77777777" w:rsidR="004B3B5F" w:rsidRDefault="00703C99" w:rsidP="00703C99">
            <w:pPr>
              <w:jc w:val="center"/>
            </w:pPr>
            <w:r>
              <w:t>0.8</w:t>
            </w:r>
          </w:p>
        </w:tc>
        <w:tc>
          <w:tcPr>
            <w:tcW w:w="832" w:type="dxa"/>
          </w:tcPr>
          <w:p w14:paraId="078DE968" w14:textId="77777777" w:rsidR="004B3B5F" w:rsidRDefault="00703C99" w:rsidP="00703C99">
            <w:pPr>
              <w:jc w:val="center"/>
            </w:pPr>
            <w:r>
              <w:t>1.0</w:t>
            </w:r>
          </w:p>
        </w:tc>
        <w:tc>
          <w:tcPr>
            <w:tcW w:w="832" w:type="dxa"/>
          </w:tcPr>
          <w:p w14:paraId="6A3FFBE4" w14:textId="77777777" w:rsidR="004B3B5F" w:rsidRDefault="00703C99" w:rsidP="00703C99">
            <w:pPr>
              <w:jc w:val="center"/>
            </w:pPr>
            <w:r>
              <w:t>1.2</w:t>
            </w:r>
          </w:p>
        </w:tc>
        <w:tc>
          <w:tcPr>
            <w:tcW w:w="832" w:type="dxa"/>
          </w:tcPr>
          <w:p w14:paraId="33AF541D" w14:textId="77777777" w:rsidR="004B3B5F" w:rsidRDefault="00703C99" w:rsidP="00703C99">
            <w:pPr>
              <w:jc w:val="center"/>
            </w:pPr>
            <w:r>
              <w:t>1.4</w:t>
            </w:r>
          </w:p>
        </w:tc>
      </w:tr>
      <w:tr w:rsidR="004B3B5F" w14:paraId="27111672" w14:textId="77777777" w:rsidTr="00703C99">
        <w:tc>
          <w:tcPr>
            <w:tcW w:w="2612" w:type="dxa"/>
          </w:tcPr>
          <w:p w14:paraId="2C3777CB" w14:textId="77777777" w:rsidR="004B3B5F" w:rsidRDefault="005E6624" w:rsidP="004B3B5F">
            <w:r>
              <w:t>1. ķermeņa koordināta, m</w:t>
            </w:r>
          </w:p>
        </w:tc>
        <w:tc>
          <w:tcPr>
            <w:tcW w:w="832" w:type="dxa"/>
          </w:tcPr>
          <w:p w14:paraId="66FB7DBC" w14:textId="77777777" w:rsidR="004B3B5F" w:rsidRDefault="00703C99" w:rsidP="00703C99">
            <w:pPr>
              <w:jc w:val="center"/>
            </w:pPr>
            <w:r>
              <w:t>0.2</w:t>
            </w:r>
          </w:p>
        </w:tc>
        <w:tc>
          <w:tcPr>
            <w:tcW w:w="832" w:type="dxa"/>
          </w:tcPr>
          <w:p w14:paraId="59139114" w14:textId="77777777" w:rsidR="004B3B5F" w:rsidRDefault="00703C99" w:rsidP="00703C99">
            <w:pPr>
              <w:jc w:val="center"/>
            </w:pPr>
            <w:r>
              <w:t>0.4</w:t>
            </w:r>
          </w:p>
        </w:tc>
        <w:tc>
          <w:tcPr>
            <w:tcW w:w="832" w:type="dxa"/>
          </w:tcPr>
          <w:p w14:paraId="5EB188CD" w14:textId="77777777" w:rsidR="004B3B5F" w:rsidRDefault="00703C99" w:rsidP="00703C99">
            <w:pPr>
              <w:jc w:val="center"/>
            </w:pPr>
            <w:r>
              <w:t>0.7</w:t>
            </w:r>
          </w:p>
        </w:tc>
        <w:tc>
          <w:tcPr>
            <w:tcW w:w="832" w:type="dxa"/>
          </w:tcPr>
          <w:p w14:paraId="5BDA06D3" w14:textId="77777777" w:rsidR="004B3B5F" w:rsidRDefault="00703C99" w:rsidP="00703C99">
            <w:pPr>
              <w:jc w:val="center"/>
            </w:pPr>
            <w:r>
              <w:t>1.1</w:t>
            </w:r>
          </w:p>
        </w:tc>
        <w:tc>
          <w:tcPr>
            <w:tcW w:w="832" w:type="dxa"/>
          </w:tcPr>
          <w:p w14:paraId="5644AB23" w14:textId="77777777" w:rsidR="004B3B5F" w:rsidRDefault="00703C99" w:rsidP="00703C99">
            <w:pPr>
              <w:jc w:val="center"/>
            </w:pPr>
            <w:r>
              <w:t>1.6</w:t>
            </w:r>
          </w:p>
        </w:tc>
        <w:tc>
          <w:tcPr>
            <w:tcW w:w="832" w:type="dxa"/>
          </w:tcPr>
          <w:p w14:paraId="2366396E" w14:textId="77777777" w:rsidR="004B3B5F" w:rsidRDefault="00703C99" w:rsidP="00703C99">
            <w:pPr>
              <w:jc w:val="center"/>
            </w:pPr>
            <w:r>
              <w:t>2.2</w:t>
            </w:r>
          </w:p>
        </w:tc>
        <w:tc>
          <w:tcPr>
            <w:tcW w:w="832" w:type="dxa"/>
          </w:tcPr>
          <w:p w14:paraId="23B5F107" w14:textId="77777777" w:rsidR="004B3B5F" w:rsidRDefault="00703C99" w:rsidP="00703C99">
            <w:pPr>
              <w:jc w:val="center"/>
            </w:pPr>
            <w:r>
              <w:t>2.9</w:t>
            </w:r>
          </w:p>
        </w:tc>
        <w:tc>
          <w:tcPr>
            <w:tcW w:w="832" w:type="dxa"/>
          </w:tcPr>
          <w:p w14:paraId="15EC58A3" w14:textId="77777777" w:rsidR="004B3B5F" w:rsidRDefault="00703C99" w:rsidP="00703C99">
            <w:pPr>
              <w:jc w:val="center"/>
            </w:pPr>
            <w:r>
              <w:t>3.7</w:t>
            </w:r>
          </w:p>
        </w:tc>
      </w:tr>
      <w:tr w:rsidR="004B3B5F" w14:paraId="352A0040" w14:textId="77777777" w:rsidTr="00703C99">
        <w:tc>
          <w:tcPr>
            <w:tcW w:w="2612" w:type="dxa"/>
          </w:tcPr>
          <w:p w14:paraId="5596D3DA" w14:textId="77777777" w:rsidR="004B3B5F" w:rsidRDefault="005E6624" w:rsidP="004B3B5F">
            <w:r>
              <w:t>2. ķermeņa koordināta, m</w:t>
            </w:r>
          </w:p>
        </w:tc>
        <w:tc>
          <w:tcPr>
            <w:tcW w:w="832" w:type="dxa"/>
          </w:tcPr>
          <w:p w14:paraId="164A3421" w14:textId="77777777" w:rsidR="004B3B5F" w:rsidRDefault="00703C99" w:rsidP="00703C99">
            <w:pPr>
              <w:jc w:val="center"/>
            </w:pPr>
            <w:r>
              <w:t>0.0</w:t>
            </w:r>
          </w:p>
        </w:tc>
        <w:tc>
          <w:tcPr>
            <w:tcW w:w="832" w:type="dxa"/>
          </w:tcPr>
          <w:p w14:paraId="37BE98FA" w14:textId="77777777" w:rsidR="004B3B5F" w:rsidRDefault="00703C99" w:rsidP="00703C99">
            <w:pPr>
              <w:jc w:val="center"/>
            </w:pPr>
            <w:r>
              <w:t>0.4</w:t>
            </w:r>
          </w:p>
        </w:tc>
        <w:tc>
          <w:tcPr>
            <w:tcW w:w="832" w:type="dxa"/>
          </w:tcPr>
          <w:p w14:paraId="25FF7122" w14:textId="77777777" w:rsidR="004B3B5F" w:rsidRDefault="00703C99" w:rsidP="00703C99">
            <w:pPr>
              <w:jc w:val="center"/>
            </w:pPr>
            <w:r>
              <w:t>0.8</w:t>
            </w:r>
          </w:p>
        </w:tc>
        <w:tc>
          <w:tcPr>
            <w:tcW w:w="832" w:type="dxa"/>
          </w:tcPr>
          <w:p w14:paraId="53A3F5AC" w14:textId="77777777" w:rsidR="004B3B5F" w:rsidRDefault="00703C99" w:rsidP="00703C99">
            <w:pPr>
              <w:jc w:val="center"/>
            </w:pPr>
            <w:r>
              <w:t>1.2</w:t>
            </w:r>
          </w:p>
        </w:tc>
        <w:tc>
          <w:tcPr>
            <w:tcW w:w="832" w:type="dxa"/>
          </w:tcPr>
          <w:p w14:paraId="5414BCE5" w14:textId="77777777" w:rsidR="004B3B5F" w:rsidRDefault="00703C99" w:rsidP="00703C99">
            <w:pPr>
              <w:jc w:val="center"/>
            </w:pPr>
            <w:r>
              <w:t>1.6</w:t>
            </w:r>
          </w:p>
        </w:tc>
        <w:tc>
          <w:tcPr>
            <w:tcW w:w="832" w:type="dxa"/>
          </w:tcPr>
          <w:p w14:paraId="3A9F8F3C" w14:textId="77777777" w:rsidR="004B3B5F" w:rsidRDefault="00703C99" w:rsidP="00703C99">
            <w:pPr>
              <w:jc w:val="center"/>
            </w:pPr>
            <w:r>
              <w:t>2.0</w:t>
            </w:r>
          </w:p>
        </w:tc>
        <w:tc>
          <w:tcPr>
            <w:tcW w:w="832" w:type="dxa"/>
          </w:tcPr>
          <w:p w14:paraId="1646B5CF" w14:textId="77777777" w:rsidR="004B3B5F" w:rsidRDefault="00703C99" w:rsidP="00703C99">
            <w:pPr>
              <w:jc w:val="center"/>
            </w:pPr>
            <w:r>
              <w:t>2.4</w:t>
            </w:r>
          </w:p>
        </w:tc>
        <w:tc>
          <w:tcPr>
            <w:tcW w:w="832" w:type="dxa"/>
          </w:tcPr>
          <w:p w14:paraId="31B984D7" w14:textId="77777777" w:rsidR="004B3B5F" w:rsidRDefault="00703C99" w:rsidP="00703C99">
            <w:pPr>
              <w:jc w:val="center"/>
            </w:pPr>
            <w:r>
              <w:t>2.8</w:t>
            </w:r>
          </w:p>
        </w:tc>
      </w:tr>
    </w:tbl>
    <w:p w14:paraId="2758706B" w14:textId="3D1364C0" w:rsidR="00703C99" w:rsidRDefault="005E6624" w:rsidP="00D8063C">
      <w:pPr>
        <w:ind w:left="360"/>
      </w:pPr>
      <w:r>
        <w:t xml:space="preserve">Vai novērojuma laikā ir kaut viens </w:t>
      </w:r>
      <w:r w:rsidR="007A3F1E">
        <w:t>moments</w:t>
      </w:r>
      <w:r>
        <w:t>, kad ķermeņiem ir vienāds ātrums</w:t>
      </w:r>
      <w:r w:rsidR="00703C99">
        <w:t xml:space="preserve">? </w:t>
      </w:r>
      <w:r w:rsidR="00D8063C">
        <w:br/>
      </w:r>
      <w:r w:rsidR="00703C99" w:rsidRPr="002345D8">
        <w:rPr>
          <w:b/>
        </w:rPr>
        <w:t>A</w:t>
      </w:r>
      <w:r w:rsidR="00703C99">
        <w:t xml:space="preserve"> </w:t>
      </w:r>
      <w:r w:rsidR="005F4F08">
        <w:t>Nē</w:t>
      </w:r>
      <w:r>
        <w:t xml:space="preserve"> </w:t>
      </w:r>
      <w:r w:rsidR="00D8063C">
        <w:tab/>
      </w:r>
      <w:r w:rsidR="00703C99" w:rsidRPr="002345D8">
        <w:rPr>
          <w:b/>
        </w:rPr>
        <w:t>B</w:t>
      </w:r>
      <w:r w:rsidR="00703C99">
        <w:t xml:space="preserve"> </w:t>
      </w:r>
      <w:r>
        <w:t>Jā, laika momentos</w:t>
      </w:r>
      <w:r w:rsidR="00703C99">
        <w:t xml:space="preserve"> </w:t>
      </w:r>
      <w:r w:rsidR="00703C99" w:rsidRPr="005E6624">
        <w:rPr>
          <w:i/>
        </w:rPr>
        <w:t>t</w:t>
      </w:r>
      <w:r w:rsidR="00703C99">
        <w:t xml:space="preserve"> = 0.2 s </w:t>
      </w:r>
      <w:r>
        <w:t xml:space="preserve">un </w:t>
      </w:r>
      <w:r w:rsidR="00703C99">
        <w:t xml:space="preserve"> </w:t>
      </w:r>
      <w:r w:rsidR="00703C99" w:rsidRPr="005E6624">
        <w:rPr>
          <w:i/>
        </w:rPr>
        <w:t>t</w:t>
      </w:r>
      <w:r w:rsidR="00703C99">
        <w:t xml:space="preserve"> = 0.8 s</w:t>
      </w:r>
      <w:r w:rsidR="00D8063C">
        <w:t xml:space="preserve"> </w:t>
      </w:r>
      <w:r w:rsidR="00D8063C">
        <w:tab/>
      </w:r>
      <w:r w:rsidR="00703C99" w:rsidRPr="002345D8">
        <w:rPr>
          <w:b/>
        </w:rPr>
        <w:t>C</w:t>
      </w:r>
      <w:r w:rsidR="00703C99">
        <w:t xml:space="preserve"> </w:t>
      </w:r>
      <w:r>
        <w:t>Jā, laika momentā</w:t>
      </w:r>
      <w:r w:rsidR="00703C99">
        <w:t xml:space="preserve"> </w:t>
      </w:r>
      <w:r w:rsidR="00703C99" w:rsidRPr="005E6624">
        <w:rPr>
          <w:i/>
        </w:rPr>
        <w:t>t</w:t>
      </w:r>
      <w:r w:rsidR="00703C99">
        <w:t xml:space="preserve"> = 0.2 s</w:t>
      </w:r>
      <w:r w:rsidR="00D8063C">
        <w:br/>
      </w:r>
      <w:r w:rsidR="00703C99" w:rsidRPr="002345D8">
        <w:rPr>
          <w:b/>
        </w:rPr>
        <w:t>D</w:t>
      </w:r>
      <w:r w:rsidR="00703C99">
        <w:t xml:space="preserve"> </w:t>
      </w:r>
      <w:r>
        <w:t xml:space="preserve">Jā, laika momentā </w:t>
      </w:r>
      <w:r w:rsidRPr="005E6624">
        <w:rPr>
          <w:i/>
        </w:rPr>
        <w:t>t</w:t>
      </w:r>
      <w:r>
        <w:t xml:space="preserve"> </w:t>
      </w:r>
      <w:r w:rsidR="00703C99">
        <w:t>= 0.8 s</w:t>
      </w:r>
      <w:r w:rsidR="00D8063C">
        <w:t xml:space="preserve"> </w:t>
      </w:r>
      <w:r w:rsidR="00D8063C">
        <w:tab/>
      </w:r>
      <w:r w:rsidR="00703C99" w:rsidRPr="002345D8">
        <w:rPr>
          <w:b/>
        </w:rPr>
        <w:t>E</w:t>
      </w:r>
      <w:r w:rsidR="00703C99">
        <w:t xml:space="preserve"> </w:t>
      </w:r>
      <w:r>
        <w:t xml:space="preserve">Jā, </w:t>
      </w:r>
      <w:r w:rsidR="005433E9">
        <w:t xml:space="preserve">kaut </w:t>
      </w:r>
      <w:r>
        <w:t xml:space="preserve">kādā </w:t>
      </w:r>
      <w:r w:rsidR="005433E9">
        <w:t>momentā</w:t>
      </w:r>
      <w:r>
        <w:t xml:space="preserve"> laika intervālā starp </w:t>
      </w:r>
      <w:r w:rsidR="00703C99" w:rsidRPr="005E6624">
        <w:rPr>
          <w:i/>
        </w:rPr>
        <w:t>t</w:t>
      </w:r>
      <w:r w:rsidR="00703C99">
        <w:t xml:space="preserve"> = 0.4 s </w:t>
      </w:r>
      <w:r>
        <w:t xml:space="preserve">un </w:t>
      </w:r>
      <w:r w:rsidR="00703C99">
        <w:t xml:space="preserve"> </w:t>
      </w:r>
      <w:r w:rsidR="00703C99" w:rsidRPr="005E6624">
        <w:rPr>
          <w:i/>
        </w:rPr>
        <w:t>t</w:t>
      </w:r>
      <w:r w:rsidR="00703C99">
        <w:t xml:space="preserve"> = 0.6 s</w:t>
      </w:r>
    </w:p>
    <w:p w14:paraId="6DFE855B" w14:textId="7DC4758C" w:rsidR="00A47602" w:rsidRPr="00A47602" w:rsidRDefault="00A47602" w:rsidP="005F4F08">
      <w:pPr>
        <w:shd w:val="clear" w:color="auto" w:fill="E7E6E6" w:themeFill="background2"/>
        <w:ind w:left="360"/>
        <w:rPr>
          <w:i/>
          <w:iCs/>
        </w:rPr>
      </w:pPr>
      <w:r>
        <w:rPr>
          <w:i/>
          <w:iCs/>
        </w:rPr>
        <w:t xml:space="preserve">Pareizā atbilde: </w:t>
      </w:r>
      <w:r w:rsidRPr="00FF1717">
        <w:rPr>
          <w:b/>
          <w:bCs/>
        </w:rPr>
        <w:t>E.</w:t>
      </w:r>
      <w:r>
        <w:rPr>
          <w:i/>
          <w:iCs/>
        </w:rPr>
        <w:t xml:space="preserve"> Pirmā ķermeņa kustība ir paātrināta</w:t>
      </w:r>
      <w:r w:rsidR="005F4F08">
        <w:rPr>
          <w:i/>
          <w:iCs/>
        </w:rPr>
        <w:t xml:space="preserve">, otrā ķermeņa – vienmērīga. Tabulas dati neļauj noteikt momentāno ātrumu tabulā norādītajos laika momentos, mēs varam noteikt tikai vidējo ātrumu, tāpēc visas atbildes, kurās salīdzināts ātrums konkrētajos momentos, atkrīt, tātad, paliek atbilde E. Var spriest arī savādāk, pamanot, ka līdz intervālam [0,4 s; 0.6s] pirmais ķermenis veic īsāku ceļu, nekā otrais, tātad, to vidējais ātrums ir mazāks, bet intervālos pēc 0.6. s otrais ķermenis veic vienādos laika intervālos garāko ceļu, tātad, to vidējais ātrums ir lielāks. Tātad, ja ir laika moments, kurā ķermeņu momentānie ātrumi sakrīt, tās ir intervālā </w:t>
      </w:r>
      <w:r w:rsidR="005F4F08">
        <w:rPr>
          <w:i/>
          <w:iCs/>
        </w:rPr>
        <w:t>[0,4 s; 0.6s]</w:t>
      </w:r>
      <w:r w:rsidR="005F4F08">
        <w:rPr>
          <w:i/>
          <w:iCs/>
        </w:rPr>
        <w:t xml:space="preserve">. </w:t>
      </w:r>
    </w:p>
    <w:p w14:paraId="67D78B17" w14:textId="77777777" w:rsidR="00FF1717" w:rsidRDefault="00FF1717" w:rsidP="00FF1717">
      <w:pPr>
        <w:pStyle w:val="Sarakstarindkopa"/>
        <w:numPr>
          <w:ilvl w:val="0"/>
          <w:numId w:val="1"/>
        </w:numPr>
        <w:ind w:left="284"/>
      </w:pPr>
      <w:r>
        <w:t>Vanniņā peld doba rotaļu laiviņa. Kā mainīsies ūdens līmenis vanniņā, ja no vanniņas izņem tējkaroti ūdens un ielej to laiviņā?</w:t>
      </w:r>
    </w:p>
    <w:p w14:paraId="52FFE917" w14:textId="71DF0472" w:rsidR="00FF1717" w:rsidRDefault="00FF1717" w:rsidP="00FF1717">
      <w:pPr>
        <w:rPr>
          <w:rFonts w:eastAsiaTheme="minorEastAsia"/>
        </w:rPr>
      </w:pPr>
      <w:r w:rsidRPr="00413AF2">
        <w:rPr>
          <w:b/>
        </w:rPr>
        <w:t>A</w:t>
      </w:r>
      <w:r>
        <w:t xml:space="preserve"> </w:t>
      </w:r>
      <w:r>
        <w:t>Ūdens</w:t>
      </w:r>
      <w:r>
        <w:t xml:space="preserve"> līmenis pazemināsies</w:t>
      </w:r>
      <w:r w:rsidRPr="00413AF2">
        <w:rPr>
          <w:rFonts w:eastAsiaTheme="minorEastAsia"/>
        </w:rPr>
        <w:tab/>
      </w:r>
      <w:r>
        <w:rPr>
          <w:rFonts w:eastAsiaTheme="minorEastAsia"/>
        </w:rPr>
        <w:tab/>
      </w:r>
      <w:r>
        <w:rPr>
          <w:rFonts w:eastAsiaTheme="minorEastAsia"/>
        </w:rPr>
        <w:tab/>
      </w:r>
      <w:r w:rsidRPr="00413AF2">
        <w:rPr>
          <w:rFonts w:eastAsiaTheme="minorEastAsia"/>
          <w:b/>
        </w:rPr>
        <w:t>B</w:t>
      </w:r>
      <w:r w:rsidRPr="00413AF2">
        <w:rPr>
          <w:rFonts w:eastAsiaTheme="minorEastAsia"/>
        </w:rPr>
        <w:t xml:space="preserve"> </w:t>
      </w:r>
      <w:r>
        <w:t>Ūdens</w:t>
      </w:r>
      <w:r>
        <w:t xml:space="preserve"> līmenis paaugstināsies</w:t>
      </w:r>
      <w:r>
        <w:rPr>
          <w:rFonts w:eastAsiaTheme="minorEastAsia"/>
        </w:rPr>
        <w:tab/>
      </w:r>
      <w:r>
        <w:rPr>
          <w:rFonts w:eastAsiaTheme="minorEastAsia"/>
        </w:rPr>
        <w:br/>
      </w:r>
      <w:r w:rsidRPr="00413AF2">
        <w:rPr>
          <w:rFonts w:eastAsiaTheme="minorEastAsia"/>
          <w:b/>
        </w:rPr>
        <w:t>C</w:t>
      </w:r>
      <w:r w:rsidRPr="00413AF2">
        <w:rPr>
          <w:rFonts w:eastAsiaTheme="minorEastAsia"/>
        </w:rPr>
        <w:t xml:space="preserve"> </w:t>
      </w:r>
      <w:r>
        <w:t>Ūdens</w:t>
      </w:r>
      <w:r>
        <w:t xml:space="preserve"> līmenis nemainīsies</w:t>
      </w:r>
      <w:r>
        <w:rPr>
          <w:rFonts w:eastAsiaTheme="minorEastAsia"/>
        </w:rPr>
        <w:tab/>
      </w:r>
      <w:r>
        <w:rPr>
          <w:rFonts w:eastAsiaTheme="minorEastAsia"/>
        </w:rPr>
        <w:tab/>
      </w:r>
      <w:r>
        <w:rPr>
          <w:rFonts w:eastAsiaTheme="minorEastAsia"/>
        </w:rPr>
        <w:tab/>
      </w:r>
      <w:r w:rsidRPr="00413AF2">
        <w:rPr>
          <w:rFonts w:eastAsiaTheme="minorEastAsia"/>
          <w:b/>
        </w:rPr>
        <w:t>D</w:t>
      </w:r>
      <w:r w:rsidRPr="00413AF2">
        <w:rPr>
          <w:rFonts w:eastAsiaTheme="minorEastAsia"/>
        </w:rPr>
        <w:t xml:space="preserve"> </w:t>
      </w:r>
      <w:r>
        <w:t xml:space="preserve">Par maz informācijas, lai </w:t>
      </w:r>
      <w:r>
        <w:t xml:space="preserve">viennozīmīgi </w:t>
      </w:r>
      <w:r>
        <w:t>atbildētu</w:t>
      </w:r>
      <w:r w:rsidRPr="00413AF2">
        <w:rPr>
          <w:rFonts w:eastAsiaTheme="minorEastAsia"/>
        </w:rPr>
        <w:tab/>
      </w:r>
    </w:p>
    <w:p w14:paraId="1F87E835" w14:textId="601FA00B" w:rsidR="00FF1717" w:rsidRPr="00413AF2" w:rsidRDefault="00FF1717" w:rsidP="00FF1717">
      <w:pPr>
        <w:shd w:val="clear" w:color="auto" w:fill="E7E6E6" w:themeFill="background2"/>
        <w:rPr>
          <w:rFonts w:eastAsiaTheme="minorEastAsia"/>
        </w:rPr>
      </w:pPr>
      <w:r>
        <w:rPr>
          <w:i/>
          <w:iCs/>
        </w:rPr>
        <w:t xml:space="preserve">Pareizā atbilde: </w:t>
      </w:r>
      <w:r>
        <w:rPr>
          <w:b/>
          <w:bCs/>
        </w:rPr>
        <w:t>C</w:t>
      </w:r>
      <w:r w:rsidRPr="00FF1717">
        <w:rPr>
          <w:b/>
          <w:bCs/>
        </w:rPr>
        <w:t>.</w:t>
      </w:r>
      <w:r>
        <w:rPr>
          <w:b/>
          <w:bCs/>
        </w:rPr>
        <w:t xml:space="preserve"> </w:t>
      </w:r>
      <w:r>
        <w:t>Ūdens līmenis nemainīsies</w:t>
      </w:r>
      <w:r>
        <w:t xml:space="preserve">. Arhimēda spēks vienāds ar izspiestā šķidruma svaru. Atrodoties laiviņā, </w:t>
      </w:r>
      <w:r w:rsidR="003D0637">
        <w:t xml:space="preserve">ūdens izspiež vannas ūdens tilpumu, kas ir vienāds ar laivas ūdens tilpumu. Līmenis pazeminātos, ja laiviņā atrastos ķermenis, kura blīvums būtu lielāks par ūdens blīvumu, piemēram, akmens. Līmenis palielinātos, ja laiviņā atrastos viela, </w:t>
      </w:r>
      <w:r w:rsidR="003D0637">
        <w:t>kura</w:t>
      </w:r>
      <w:r w:rsidR="003D0637">
        <w:t>s</w:t>
      </w:r>
      <w:r w:rsidR="003D0637">
        <w:t xml:space="preserve"> blīvums būtu</w:t>
      </w:r>
      <w:r w:rsidR="003D0637">
        <w:t xml:space="preserve"> mazāks par ūdens blīvumu, piemēram, spirts. </w:t>
      </w:r>
    </w:p>
    <w:p w14:paraId="06DD7232" w14:textId="7CA10CEE" w:rsidR="00703C99" w:rsidRDefault="00FF1717" w:rsidP="00703C99">
      <w:pPr>
        <w:pStyle w:val="Sarakstarindkopa"/>
        <w:numPr>
          <w:ilvl w:val="0"/>
          <w:numId w:val="1"/>
        </w:numPr>
        <w:ind w:left="360"/>
      </w:pPr>
      <w:r w:rsidRPr="00FF1717">
        <w:drawing>
          <wp:anchor distT="0" distB="0" distL="114300" distR="114300" simplePos="0" relativeHeight="251666432" behindDoc="0" locked="0" layoutInCell="1" allowOverlap="1" wp14:anchorId="352F1E3D" wp14:editId="1DFA3CDE">
            <wp:simplePos x="0" y="0"/>
            <wp:positionH relativeFrom="column">
              <wp:posOffset>3626485</wp:posOffset>
            </wp:positionH>
            <wp:positionV relativeFrom="paragraph">
              <wp:posOffset>185420</wp:posOffset>
            </wp:positionV>
            <wp:extent cx="2357120" cy="953135"/>
            <wp:effectExtent l="0" t="0" r="508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57120" cy="953135"/>
                    </a:xfrm>
                    <a:prstGeom prst="rect">
                      <a:avLst/>
                    </a:prstGeom>
                  </pic:spPr>
                </pic:pic>
              </a:graphicData>
            </a:graphic>
            <wp14:sizeRelH relativeFrom="margin">
              <wp14:pctWidth>0</wp14:pctWidth>
            </wp14:sizeRelH>
            <wp14:sizeRelV relativeFrom="margin">
              <wp14:pctHeight>0</wp14:pctHeight>
            </wp14:sizeRelV>
          </wp:anchor>
        </w:drawing>
      </w:r>
      <w:r w:rsidR="005433E9">
        <w:t>Grafikā attēlota ķermeņa koordināta atkarībā no laika</w:t>
      </w:r>
      <w:r w:rsidR="00703C99">
        <w:t xml:space="preserve">. </w:t>
      </w:r>
      <w:r w:rsidR="005F4F08">
        <w:t xml:space="preserve">Koordinātas x ass ir vērsta pa labi. </w:t>
      </w:r>
      <w:r w:rsidR="005433E9">
        <w:t>Kurš no apgalvojumiem visprecīzāk apraksta attēloto kustību</w:t>
      </w:r>
      <w:r w:rsidR="00703C99">
        <w:t xml:space="preserve">? </w:t>
      </w:r>
    </w:p>
    <w:p w14:paraId="787299EA" w14:textId="7E051EF0" w:rsidR="00703C99" w:rsidRDefault="00703C99" w:rsidP="00703C99">
      <w:pPr>
        <w:ind w:left="360"/>
      </w:pPr>
      <w:r w:rsidRPr="001B14A4">
        <w:rPr>
          <w:b/>
        </w:rPr>
        <w:t>A</w:t>
      </w:r>
      <w:r>
        <w:t xml:space="preserve"> </w:t>
      </w:r>
      <w:r w:rsidR="005433E9">
        <w:t xml:space="preserve">Ķermenis vienmēr pārvietojas </w:t>
      </w:r>
      <w:r w:rsidR="005F4F08">
        <w:t>pa labi</w:t>
      </w:r>
      <w:r>
        <w:t xml:space="preserve">. </w:t>
      </w:r>
      <w:r w:rsidR="005F4F08">
        <w:br/>
      </w:r>
      <w:r w:rsidRPr="001B14A4">
        <w:rPr>
          <w:b/>
        </w:rPr>
        <w:t>B</w:t>
      </w:r>
      <w:r>
        <w:t xml:space="preserve"> </w:t>
      </w:r>
      <w:r w:rsidR="005433E9">
        <w:t xml:space="preserve">Ķermenis vienmēr pārvietojas </w:t>
      </w:r>
      <w:r w:rsidR="005F4F08">
        <w:t>pa kreisi</w:t>
      </w:r>
      <w:r>
        <w:t>.</w:t>
      </w:r>
      <w:r>
        <w:br/>
      </w:r>
      <w:r w:rsidRPr="001B14A4">
        <w:rPr>
          <w:b/>
        </w:rPr>
        <w:t>C</w:t>
      </w:r>
      <w:r>
        <w:t xml:space="preserve"> </w:t>
      </w:r>
      <w:r w:rsidR="005433E9">
        <w:t xml:space="preserve">Ķermenis no sākuma pārvietojas </w:t>
      </w:r>
      <w:r w:rsidR="005F4F08">
        <w:t>pa labi</w:t>
      </w:r>
      <w:r w:rsidR="005433E9">
        <w:t xml:space="preserve">, pēc </w:t>
      </w:r>
      <w:r w:rsidR="005F4F08">
        <w:t>pa kreisi</w:t>
      </w:r>
      <w:r>
        <w:t xml:space="preserve">. </w:t>
      </w:r>
      <w:r>
        <w:br/>
      </w:r>
      <w:r w:rsidRPr="001B14A4">
        <w:rPr>
          <w:b/>
        </w:rPr>
        <w:t xml:space="preserve">D </w:t>
      </w:r>
      <w:r w:rsidR="005433E9">
        <w:t>Ķermenis slīd uz leju pa slīpo plakni.</w:t>
      </w:r>
    </w:p>
    <w:p w14:paraId="5BCB3EC1" w14:textId="6411AA11" w:rsidR="005F4F08" w:rsidRPr="00A47602" w:rsidRDefault="005F4F08" w:rsidP="005F4F08">
      <w:pPr>
        <w:shd w:val="clear" w:color="auto" w:fill="E7E6E6" w:themeFill="background2"/>
        <w:ind w:left="360"/>
        <w:rPr>
          <w:i/>
          <w:iCs/>
        </w:rPr>
      </w:pPr>
      <w:r>
        <w:rPr>
          <w:i/>
          <w:iCs/>
        </w:rPr>
        <w:t xml:space="preserve">Pareizā atbilde: </w:t>
      </w:r>
      <w:r w:rsidR="00FF1717" w:rsidRPr="001B14A4">
        <w:rPr>
          <w:b/>
        </w:rPr>
        <w:t>B</w:t>
      </w:r>
      <w:r w:rsidR="00FF1717">
        <w:t xml:space="preserve"> Ķermenis vienmēr pārvietojas pa kreisi.</w:t>
      </w:r>
      <w:r w:rsidR="00FF1717">
        <w:t xml:space="preserve"> Grafikā var redzēt, ka koordināte samazinās, ja ķermenis pārvietotos pa labi jeb x ass virzienā, koordināta pieaugtu. </w:t>
      </w:r>
    </w:p>
    <w:p w14:paraId="5F879739" w14:textId="697AE3DD" w:rsidR="00703C99" w:rsidRDefault="005F4F08" w:rsidP="00703C99">
      <w:pPr>
        <w:pStyle w:val="Sarakstarindkopa"/>
        <w:numPr>
          <w:ilvl w:val="0"/>
          <w:numId w:val="1"/>
        </w:numPr>
      </w:pPr>
      <w:r>
        <w:rPr>
          <w:b/>
          <w:noProof/>
          <w:lang w:eastAsia="lv-LV"/>
        </w:rPr>
        <mc:AlternateContent>
          <mc:Choice Requires="wpg">
            <w:drawing>
              <wp:anchor distT="0" distB="0" distL="114300" distR="114300" simplePos="0" relativeHeight="251665408" behindDoc="0" locked="0" layoutInCell="1" allowOverlap="1" wp14:anchorId="3903A0AD" wp14:editId="33AC97E5">
                <wp:simplePos x="0" y="0"/>
                <wp:positionH relativeFrom="column">
                  <wp:posOffset>4081780</wp:posOffset>
                </wp:positionH>
                <wp:positionV relativeFrom="paragraph">
                  <wp:posOffset>115570</wp:posOffset>
                </wp:positionV>
                <wp:extent cx="2421890" cy="11239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421890" cy="1123950"/>
                          <a:chOff x="0" y="0"/>
                          <a:chExt cx="2421890" cy="1123950"/>
                        </a:xfrm>
                      </wpg:grpSpPr>
                      <wpg:grpSp>
                        <wpg:cNvPr id="6" name="Group 6"/>
                        <wpg:cNvGrpSpPr/>
                        <wpg:grpSpPr>
                          <a:xfrm>
                            <a:off x="0" y="0"/>
                            <a:ext cx="2421890" cy="1123950"/>
                            <a:chOff x="0" y="0"/>
                            <a:chExt cx="2421890" cy="1123950"/>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1890" cy="1123950"/>
                            </a:xfrm>
                            <a:prstGeom prst="rect">
                              <a:avLst/>
                            </a:prstGeom>
                            <a:noFill/>
                            <a:ln>
                              <a:noFill/>
                            </a:ln>
                          </pic:spPr>
                        </pic:pic>
                        <wps:wsp>
                          <wps:cNvPr id="217" name="Text Box 2"/>
                          <wps:cNvSpPr txBox="1">
                            <a:spLocks noChangeArrowheads="1"/>
                          </wps:cNvSpPr>
                          <wps:spPr bwMode="auto">
                            <a:xfrm>
                              <a:off x="1066800" y="0"/>
                              <a:ext cx="371475" cy="386080"/>
                            </a:xfrm>
                            <a:prstGeom prst="rect">
                              <a:avLst/>
                            </a:prstGeom>
                            <a:noFill/>
                            <a:ln w="9525">
                              <a:noFill/>
                              <a:miter lim="800000"/>
                              <a:headEnd/>
                              <a:tailEnd/>
                            </a:ln>
                          </wps:spPr>
                          <wps:txbx>
                            <w:txbxContent>
                              <w:p w14:paraId="09BC6992" w14:textId="77777777" w:rsidR="00F97720" w:rsidRPr="00F97720" w:rsidRDefault="00F97720">
                                <w:pPr>
                                  <w:rPr>
                                    <w:b/>
                                    <w:i/>
                                  </w:rPr>
                                </w:pPr>
                                <w:r w:rsidRPr="00F97720">
                                  <w:rPr>
                                    <w:b/>
                                    <w:i/>
                                  </w:rPr>
                                  <w:t>U</w:t>
                                </w:r>
                              </w:p>
                            </w:txbxContent>
                          </wps:txbx>
                          <wps:bodyPr rot="0" vert="horz" wrap="square" lIns="91440" tIns="45720" rIns="91440" bIns="45720" anchor="t" anchorCtr="0">
                            <a:spAutoFit/>
                          </wps:bodyPr>
                        </wps:wsp>
                        <wps:wsp>
                          <wps:cNvPr id="8" name="Text Box 2"/>
                          <wps:cNvSpPr txBox="1">
                            <a:spLocks noChangeArrowheads="1"/>
                          </wps:cNvSpPr>
                          <wps:spPr bwMode="auto">
                            <a:xfrm>
                              <a:off x="1895475" y="471170"/>
                              <a:ext cx="371475" cy="386080"/>
                            </a:xfrm>
                            <a:prstGeom prst="rect">
                              <a:avLst/>
                            </a:prstGeom>
                            <a:noFill/>
                            <a:ln w="9525">
                              <a:noFill/>
                              <a:miter lim="800000"/>
                              <a:headEnd/>
                              <a:tailEnd/>
                            </a:ln>
                          </wps:spPr>
                          <wps:txbx>
                            <w:txbxContent>
                              <w:p w14:paraId="2F9A1D6D" w14:textId="77777777" w:rsidR="00F97720" w:rsidRPr="00F97720" w:rsidRDefault="00F97720">
                                <w:pPr>
                                  <w:rPr>
                                    <w:b/>
                                  </w:rPr>
                                </w:pPr>
                                <w:r w:rsidRPr="00F97720">
                                  <w:rPr>
                                    <w:b/>
                                  </w:rPr>
                                  <w:t>X</w:t>
                                </w:r>
                              </w:p>
                            </w:txbxContent>
                          </wps:txbx>
                          <wps:bodyPr rot="0" vert="horz" wrap="square" lIns="91440" tIns="45720" rIns="91440" bIns="45720" anchor="t" anchorCtr="0">
                            <a:spAutoFit/>
                          </wps:bodyPr>
                        </wps:wsp>
                      </wpg:grpSp>
                      <wps:wsp>
                        <wps:cNvPr id="7" name="Oval 7"/>
                        <wps:cNvSpPr/>
                        <wps:spPr>
                          <a:xfrm>
                            <a:off x="1990725" y="72390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03A0AD" id="Group 9" o:spid="_x0000_s1026" style="position:absolute;left:0;text-align:left;margin-left:321.4pt;margin-top:9.1pt;width:190.7pt;height:88.5pt;z-index:251665408" coordsize="24218,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">
                <v:group id="Group 6" o:spid="_x0000_s1027" style="position:absolute;width:24218;height:11239" coordsize="24218,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4218;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">
                    <v:imagedata r:id="rId7" o:title=""/>
                  </v:shape>
                  <v:shapetype id="_x0000_t202" coordsize="21600,21600" o:spt="202" path="m,l,21600r21600,l21600,xe">
                    <v:stroke joinstyle="miter"/>
                    <v:path gradientshapeok="t" o:connecttype="rect"/>
                  </v:shapetype>
                  <v:shape id="Text Box 2" o:spid="_x0000_s1029" type="#_x0000_t202" style="position:absolute;left:10668;width:3714;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9BC6992" w14:textId="77777777" w:rsidR="00F97720" w:rsidRPr="00F97720" w:rsidRDefault="00F97720">
                          <w:pPr>
                            <w:rPr>
                              <w:b/>
                              <w:i/>
                            </w:rPr>
                          </w:pPr>
                          <w:r w:rsidRPr="00F97720">
                            <w:rPr>
                              <w:b/>
                              <w:i/>
                            </w:rPr>
                            <w:t>U</w:t>
                          </w:r>
                        </w:p>
                      </w:txbxContent>
                    </v:textbox>
                  </v:shape>
                  <v:shape id="Text Box 2" o:spid="_x0000_s1030" type="#_x0000_t202" style="position:absolute;left:18954;top:4711;width:371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F9A1D6D" w14:textId="77777777" w:rsidR="00F97720" w:rsidRPr="00F97720" w:rsidRDefault="00F97720">
                          <w:pPr>
                            <w:rPr>
                              <w:b/>
                            </w:rPr>
                          </w:pPr>
                          <w:r w:rsidRPr="00F97720">
                            <w:rPr>
                              <w:b/>
                            </w:rPr>
                            <w:t>X</w:t>
                          </w:r>
                        </w:p>
                      </w:txbxContent>
                    </v:textbox>
                  </v:shape>
                </v:group>
                <v:oval id="Oval 7" o:spid="_x0000_s1031" style="position:absolute;left:19907;top:7239;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" fillcolor="black [3200]" strokecolor="black [1600]" strokeweight="1pt">
                  <v:stroke joinstyle="miter"/>
                </v:oval>
                <w10:wrap type="square"/>
              </v:group>
            </w:pict>
          </mc:Fallback>
        </mc:AlternateContent>
      </w:r>
      <w:r w:rsidR="005433E9">
        <w:t>Cik</w:t>
      </w:r>
      <w:r w:rsidR="007A3F1E">
        <w:t xml:space="preserve"> </w:t>
      </w:r>
      <w:r w:rsidR="005433E9">
        <w:t>liela ir slēguma kopējā pretestība</w:t>
      </w:r>
      <w:r w:rsidR="007B3D88">
        <w:t xml:space="preserve">? </w:t>
      </w:r>
    </w:p>
    <w:p w14:paraId="6FC1513A" w14:textId="77777777" w:rsidR="00703C99" w:rsidRDefault="007B3D88" w:rsidP="00703C99">
      <w:pPr>
        <w:ind w:left="360"/>
        <w:rPr>
          <w:rFonts w:eastAsiaTheme="minorEastAsia"/>
        </w:rPr>
      </w:pPr>
      <w:r w:rsidRPr="007B3D88">
        <w:rPr>
          <w:b/>
        </w:rPr>
        <w:t>A</w:t>
      </w:r>
      <w:r>
        <w:t xml:space="preserve"> </w:t>
      </w:r>
      <m:oMath>
        <m:f>
          <m:fPr>
            <m:ctrlPr>
              <w:rPr>
                <w:rFonts w:ascii="Cambria Math" w:hAnsi="Cambria Math"/>
                <w:i/>
              </w:rPr>
            </m:ctrlPr>
          </m:fPr>
          <m:num>
            <m:r>
              <w:rPr>
                <w:rFonts w:ascii="Cambria Math" w:hAnsi="Cambria Math"/>
              </w:rPr>
              <m:t>11R</m:t>
            </m:r>
          </m:num>
          <m:den>
            <m:r>
              <w:rPr>
                <w:rFonts w:ascii="Cambria Math" w:hAnsi="Cambria Math"/>
              </w:rPr>
              <m:t>6</m:t>
            </m:r>
          </m:den>
        </m:f>
      </m:oMath>
      <w:r>
        <w:rPr>
          <w:rFonts w:eastAsiaTheme="minorEastAsia"/>
        </w:rPr>
        <w:tab/>
      </w:r>
      <w:r w:rsidRPr="007B3D88">
        <w:rPr>
          <w:rFonts w:eastAsiaTheme="minorEastAsia"/>
          <w:b/>
        </w:rPr>
        <w:t>B</w:t>
      </w:r>
      <w:r>
        <w:rPr>
          <w:rFonts w:eastAsiaTheme="minorEastAsia"/>
        </w:rPr>
        <w:t xml:space="preserve"> </w:t>
      </w:r>
      <m:oMath>
        <m:r>
          <w:rPr>
            <w:rFonts w:ascii="Cambria Math" w:eastAsiaTheme="minorEastAsia" w:hAnsi="Cambria Math"/>
          </w:rPr>
          <m:t>6R</m:t>
        </m:r>
      </m:oMath>
      <w:r>
        <w:rPr>
          <w:rFonts w:eastAsiaTheme="minorEastAsia"/>
        </w:rPr>
        <w:tab/>
      </w:r>
      <w:r>
        <w:rPr>
          <w:rFonts w:eastAsiaTheme="minorEastAsia"/>
        </w:rPr>
        <w:tab/>
      </w:r>
      <w:r w:rsidRPr="007B3D88">
        <w:rPr>
          <w:rFonts w:eastAsiaTheme="minorEastAsia"/>
          <w:b/>
        </w:rPr>
        <w:t>C</w:t>
      </w:r>
      <w:r>
        <w:rPr>
          <w:rFonts w:eastAsiaTheme="minorEastAsia"/>
        </w:rPr>
        <w:t xml:space="preserve"> </w:t>
      </w:r>
      <m:oMath>
        <m:f>
          <m:fPr>
            <m:ctrlPr>
              <w:rPr>
                <w:rFonts w:ascii="Cambria Math" w:hAnsi="Cambria Math"/>
                <w:i/>
              </w:rPr>
            </m:ctrlPr>
          </m:fPr>
          <m:num>
            <m:r>
              <w:rPr>
                <w:rFonts w:ascii="Cambria Math" w:hAnsi="Cambria Math"/>
              </w:rPr>
              <m:t>6R</m:t>
            </m:r>
          </m:num>
          <m:den>
            <m:r>
              <w:rPr>
                <w:rFonts w:ascii="Cambria Math" w:hAnsi="Cambria Math"/>
              </w:rPr>
              <m:t>11</m:t>
            </m:r>
          </m:den>
        </m:f>
      </m:oMath>
      <w:r>
        <w:rPr>
          <w:rFonts w:eastAsiaTheme="minorEastAsia"/>
        </w:rPr>
        <w:tab/>
      </w:r>
      <w:r>
        <w:rPr>
          <w:rFonts w:eastAsiaTheme="minorEastAsia"/>
        </w:rPr>
        <w:tab/>
      </w:r>
      <w:r w:rsidRPr="007B3D88">
        <w:rPr>
          <w:rFonts w:eastAsiaTheme="minorEastAsia"/>
          <w:b/>
        </w:rPr>
        <w:t>D</w:t>
      </w:r>
      <w:r>
        <w:rPr>
          <w:rFonts w:eastAsiaTheme="minorEastAsia"/>
        </w:rPr>
        <w:t xml:space="preserve"> </w:t>
      </w:r>
      <m:oMath>
        <m:r>
          <w:rPr>
            <w:rFonts w:ascii="Cambria Math" w:eastAsiaTheme="minorEastAsia" w:hAnsi="Cambria Math"/>
          </w:rPr>
          <m:t>3R</m:t>
        </m:r>
      </m:oMath>
      <w:r>
        <w:rPr>
          <w:rFonts w:eastAsiaTheme="minorEastAsia"/>
        </w:rPr>
        <w:tab/>
      </w:r>
      <w:r>
        <w:rPr>
          <w:rFonts w:eastAsiaTheme="minorEastAsia"/>
        </w:rPr>
        <w:tab/>
      </w:r>
      <w:r w:rsidRPr="007B3D88">
        <w:rPr>
          <w:rFonts w:eastAsiaTheme="minorEastAsia"/>
          <w:b/>
        </w:rPr>
        <w:t>E</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3</m:t>
            </m:r>
          </m:den>
        </m:f>
      </m:oMath>
    </w:p>
    <w:p w14:paraId="2BCDCBC1" w14:textId="54A1962B" w:rsidR="00FF1717" w:rsidRPr="00FF1717" w:rsidRDefault="00FF1717" w:rsidP="00FF1717">
      <w:pPr>
        <w:shd w:val="clear" w:color="auto" w:fill="E7E6E6" w:themeFill="background2"/>
        <w:rPr>
          <w:rFonts w:eastAsiaTheme="minorEastAsia"/>
        </w:rPr>
      </w:pPr>
      <w:r>
        <w:rPr>
          <w:i/>
          <w:iCs/>
        </w:rPr>
        <w:t xml:space="preserve">Pareizā atbilde: </w:t>
      </w:r>
      <w:r>
        <w:rPr>
          <w:b/>
        </w:rPr>
        <w:t>A</w:t>
      </w:r>
      <w:r>
        <w:t xml:space="preserve"> </w:t>
      </w:r>
      <m:oMath>
        <m:sSub>
          <m:sSubPr>
            <m:ctrlPr>
              <w:rPr>
                <w:rFonts w:ascii="Cambria Math" w:eastAsiaTheme="minorEastAsia" w:hAnsi="Cambria Math"/>
                <w:i/>
              </w:rPr>
            </m:ctrlPr>
          </m:sSubPr>
          <m:e>
            <m:r>
              <w:rPr>
                <w:rFonts w:ascii="Cambria Math" w:eastAsiaTheme="minorEastAsia" w:hAnsi="Cambria Math"/>
              </w:rPr>
              <m:t>R</m:t>
            </m:r>
          </m:e>
          <m:sub>
            <m:r>
              <m:rPr>
                <m:sty m:val="p"/>
              </m:rPr>
              <w:rPr>
                <w:rFonts w:ascii="Cambria Math" w:eastAsiaTheme="minorEastAsia" w:hAnsi="Cambria Math"/>
              </w:rPr>
              <m:t>kop</m:t>
            </m:r>
          </m:sub>
        </m:sSub>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6R+3R+2R</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11R</m:t>
            </m:r>
          </m:num>
          <m:den>
            <m:r>
              <w:rPr>
                <w:rFonts w:ascii="Cambria Math" w:eastAsiaTheme="minorEastAsia" w:hAnsi="Cambria Math"/>
              </w:rPr>
              <m:t>6</m:t>
            </m:r>
          </m:den>
        </m:f>
      </m:oMath>
      <w:r>
        <w:t xml:space="preserve"> </w:t>
      </w:r>
    </w:p>
    <w:p w14:paraId="66561102" w14:textId="110E7FC9" w:rsidR="00F97720" w:rsidRPr="00F97720" w:rsidRDefault="007A3F1E" w:rsidP="00F97720">
      <w:pPr>
        <w:pStyle w:val="Sarakstarindkopa"/>
        <w:numPr>
          <w:ilvl w:val="0"/>
          <w:numId w:val="1"/>
        </w:numPr>
        <w:rPr>
          <w:rFonts w:eastAsiaTheme="minorEastAsia"/>
        </w:rPr>
      </w:pPr>
      <w:r>
        <w:rPr>
          <w:rFonts w:eastAsiaTheme="minorEastAsia"/>
        </w:rPr>
        <w:t>Kāds ir strāvas stiprums punktā X</w:t>
      </w:r>
      <w:r w:rsidR="007C2F06">
        <w:rPr>
          <w:rFonts w:eastAsiaTheme="minorEastAsia"/>
        </w:rPr>
        <w:t>?</w:t>
      </w:r>
    </w:p>
    <w:p w14:paraId="0ED76C25" w14:textId="2E2E36C1" w:rsidR="00F97720" w:rsidRDefault="007C2F06" w:rsidP="00703C99">
      <w:pPr>
        <w:ind w:left="360"/>
        <w:rPr>
          <w:rFonts w:eastAsiaTheme="minorEastAsia"/>
        </w:rPr>
      </w:pPr>
      <w:r w:rsidRPr="007B3D88">
        <w:rPr>
          <w:b/>
        </w:rPr>
        <w:t>A</w:t>
      </w:r>
      <w:r>
        <w:t xml:space="preserve"> </w:t>
      </w:r>
      <m:oMath>
        <m:f>
          <m:fPr>
            <m:ctrlPr>
              <w:rPr>
                <w:rFonts w:ascii="Cambria Math" w:hAnsi="Cambria Math"/>
                <w:i/>
              </w:rPr>
            </m:ctrlPr>
          </m:fPr>
          <m:num>
            <m:r>
              <w:rPr>
                <w:rFonts w:ascii="Cambria Math" w:hAnsi="Cambria Math"/>
              </w:rPr>
              <m:t>2</m:t>
            </m:r>
            <m:r>
              <w:rPr>
                <w:rFonts w:ascii="Cambria Math" w:hAnsi="Cambria Math"/>
              </w:rPr>
              <m:t>U</m:t>
            </m:r>
          </m:num>
          <m:den>
            <m:r>
              <w:rPr>
                <w:rFonts w:ascii="Cambria Math" w:hAnsi="Cambria Math"/>
              </w:rPr>
              <m:t>11</m:t>
            </m:r>
            <m:r>
              <w:rPr>
                <w:rFonts w:ascii="Cambria Math" w:hAnsi="Cambria Math"/>
              </w:rPr>
              <m:t>R</m:t>
            </m:r>
          </m:den>
        </m:f>
      </m:oMath>
      <w:r>
        <w:rPr>
          <w:rFonts w:eastAsiaTheme="minorEastAsia"/>
        </w:rPr>
        <w:tab/>
      </w:r>
      <w:r w:rsidRPr="007B3D88">
        <w:rPr>
          <w:rFonts w:eastAsiaTheme="minorEastAsia"/>
          <w:b/>
        </w:rPr>
        <w:t>B</w:t>
      </w:r>
      <w:r>
        <w:rPr>
          <w:rFonts w:eastAsiaTheme="minorEastAsia"/>
        </w:rPr>
        <w:t xml:space="preserve"> </w:t>
      </w:r>
      <m:oMath>
        <m:f>
          <m:fPr>
            <m:ctrlPr>
              <w:rPr>
                <w:rFonts w:ascii="Cambria Math" w:hAnsi="Cambria Math"/>
                <w:i/>
              </w:rPr>
            </m:ctrlPr>
          </m:fPr>
          <m:num>
            <m:r>
              <w:rPr>
                <w:rFonts w:ascii="Cambria Math" w:hAnsi="Cambria Math"/>
              </w:rPr>
              <m:t>6</m:t>
            </m:r>
            <m:r>
              <w:rPr>
                <w:rFonts w:ascii="Cambria Math" w:hAnsi="Cambria Math"/>
              </w:rPr>
              <m:t>U</m:t>
            </m:r>
          </m:num>
          <m:den>
            <m:r>
              <w:rPr>
                <w:rFonts w:ascii="Cambria Math" w:hAnsi="Cambria Math"/>
              </w:rPr>
              <m:t>11</m:t>
            </m:r>
            <m:r>
              <w:rPr>
                <w:rFonts w:ascii="Cambria Math" w:hAnsi="Cambria Math"/>
              </w:rPr>
              <m:t>R</m:t>
            </m:r>
          </m:den>
        </m:f>
      </m:oMath>
      <w:r>
        <w:rPr>
          <w:rFonts w:eastAsiaTheme="minorEastAsia"/>
        </w:rPr>
        <w:tab/>
      </w:r>
      <w:r>
        <w:rPr>
          <w:rFonts w:eastAsiaTheme="minorEastAsia"/>
        </w:rPr>
        <w:tab/>
      </w:r>
      <w:r w:rsidRPr="007B3D88">
        <w:rPr>
          <w:rFonts w:eastAsiaTheme="minorEastAsia"/>
          <w:b/>
        </w:rPr>
        <w:t>C</w:t>
      </w:r>
      <w:r>
        <w:rPr>
          <w:rFonts w:eastAsiaTheme="minorEastAsia"/>
        </w:rPr>
        <w:t xml:space="preserve"> </w:t>
      </w:r>
      <m:oMath>
        <m:f>
          <m:fPr>
            <m:ctrlPr>
              <w:rPr>
                <w:rFonts w:ascii="Cambria Math" w:hAnsi="Cambria Math"/>
                <w:i/>
              </w:rPr>
            </m:ctrlPr>
          </m:fPr>
          <m:num>
            <m:r>
              <w:rPr>
                <w:rFonts w:ascii="Cambria Math" w:hAnsi="Cambria Math"/>
              </w:rPr>
              <m:t>U</m:t>
            </m:r>
          </m:num>
          <m:den>
            <m:r>
              <w:rPr>
                <w:rFonts w:ascii="Cambria Math" w:hAnsi="Cambria Math"/>
              </w:rPr>
              <m:t>6</m:t>
            </m:r>
            <m:r>
              <w:rPr>
                <w:rFonts w:ascii="Cambria Math" w:hAnsi="Cambria Math"/>
              </w:rPr>
              <m:t>R</m:t>
            </m:r>
          </m:den>
        </m:f>
      </m:oMath>
      <w:r>
        <w:rPr>
          <w:rFonts w:eastAsiaTheme="minorEastAsia"/>
        </w:rPr>
        <w:tab/>
      </w:r>
      <w:r>
        <w:rPr>
          <w:rFonts w:eastAsiaTheme="minorEastAsia"/>
        </w:rPr>
        <w:tab/>
      </w:r>
      <w:r w:rsidRPr="007B3D88">
        <w:rPr>
          <w:rFonts w:eastAsiaTheme="minorEastAsia"/>
          <w:b/>
        </w:rPr>
        <w:t>D</w:t>
      </w:r>
      <w:r>
        <w:rPr>
          <w:rFonts w:eastAsiaTheme="minorEastAsia"/>
        </w:rPr>
        <w:t xml:space="preserve"> </w:t>
      </w:r>
      <m:oMath>
        <m:f>
          <m:fPr>
            <m:ctrlPr>
              <w:rPr>
                <w:rFonts w:ascii="Cambria Math" w:hAnsi="Cambria Math"/>
                <w:i/>
              </w:rPr>
            </m:ctrlPr>
          </m:fPr>
          <m:num>
            <m:r>
              <w:rPr>
                <w:rFonts w:ascii="Cambria Math" w:hAnsi="Cambria Math"/>
              </w:rPr>
              <m:t>3</m:t>
            </m:r>
            <m:r>
              <w:rPr>
                <w:rFonts w:ascii="Cambria Math" w:hAnsi="Cambria Math"/>
              </w:rPr>
              <m:t>U</m:t>
            </m:r>
          </m:num>
          <m:den>
            <m:r>
              <w:rPr>
                <w:rFonts w:ascii="Cambria Math" w:hAnsi="Cambria Math"/>
              </w:rPr>
              <m:t>11</m:t>
            </m:r>
            <m:r>
              <w:rPr>
                <w:rFonts w:ascii="Cambria Math" w:hAnsi="Cambria Math"/>
              </w:rPr>
              <m:t>R</m:t>
            </m:r>
          </m:den>
        </m:f>
      </m:oMath>
      <w:r w:rsidR="005E692B">
        <w:rPr>
          <w:rFonts w:eastAsiaTheme="minorEastAsia"/>
        </w:rPr>
        <w:tab/>
      </w:r>
      <w:r w:rsidR="005E692B">
        <w:rPr>
          <w:rFonts w:eastAsiaTheme="minorEastAsia"/>
        </w:rPr>
        <w:tab/>
      </w:r>
    </w:p>
    <w:p w14:paraId="79522958" w14:textId="1B035A9D" w:rsidR="00FF1717" w:rsidRDefault="00FF1717" w:rsidP="00FF1717">
      <w:pPr>
        <w:shd w:val="clear" w:color="auto" w:fill="E7E6E6" w:themeFill="background2"/>
        <w:rPr>
          <w:rFonts w:eastAsiaTheme="minorEastAsia"/>
        </w:rPr>
      </w:pPr>
      <w:r>
        <w:rPr>
          <w:i/>
          <w:iCs/>
        </w:rPr>
        <w:t xml:space="preserve">Pareizā atbilde: </w:t>
      </w:r>
      <w:r>
        <w:rPr>
          <w:b/>
        </w:rPr>
        <w:t>A</w:t>
      </w:r>
      <w:r>
        <w:t xml:space="preserve"> </w:t>
      </w: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eastAsiaTheme="minorEastAsia" w:hAnsi="Cambria Math"/>
              </w:rPr>
              <m:t>kop</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sSub>
              <m:sSubPr>
                <m:ctrlPr>
                  <w:rPr>
                    <w:rFonts w:ascii="Cambria Math" w:eastAsiaTheme="minorEastAsia" w:hAnsi="Cambria Math"/>
                    <w:i/>
                  </w:rPr>
                </m:ctrlPr>
              </m:sSubPr>
              <m:e>
                <m:r>
                  <w:rPr>
                    <w:rFonts w:ascii="Cambria Math" w:eastAsiaTheme="minorEastAsia" w:hAnsi="Cambria Math"/>
                  </w:rPr>
                  <m:t>R</m:t>
                </m:r>
              </m:e>
              <m:sub>
                <m:r>
                  <m:rPr>
                    <m:sty m:val="p"/>
                  </m:rPr>
                  <w:rPr>
                    <w:rFonts w:ascii="Cambria Math" w:eastAsiaTheme="minorEastAsia" w:hAnsi="Cambria Math"/>
                  </w:rPr>
                  <m:t>kop</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f>
              <m:fPr>
                <m:ctrlPr>
                  <w:rPr>
                    <w:rFonts w:ascii="Cambria Math" w:eastAsiaTheme="minorEastAsia" w:hAnsi="Cambria Math"/>
                    <w:i/>
                  </w:rPr>
                </m:ctrlPr>
              </m:fPr>
              <m:num>
                <m:r>
                  <w:rPr>
                    <w:rFonts w:ascii="Cambria Math" w:eastAsiaTheme="minorEastAsia" w:hAnsi="Cambria Math"/>
                  </w:rPr>
                  <m:t>11R</m:t>
                </m:r>
              </m:num>
              <m:den>
                <m:r>
                  <w:rPr>
                    <w:rFonts w:ascii="Cambria Math" w:eastAsiaTheme="minorEastAsia" w:hAnsi="Cambria Math"/>
                  </w:rPr>
                  <m:t>6</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6U</m:t>
            </m:r>
          </m:num>
          <m:den>
            <m:r>
              <w:rPr>
                <w:rFonts w:ascii="Cambria Math" w:eastAsiaTheme="minorEastAsia" w:hAnsi="Cambria Math"/>
              </w:rPr>
              <m:t>11R</m:t>
            </m:r>
          </m:den>
        </m:f>
      </m:oMath>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eastAsiaTheme="minorEastAsia" w:hAnsi="Cambria Math"/>
              </w:rPr>
              <m:t>x</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m:rPr>
                    <m:sty m:val="p"/>
                  </m:rPr>
                  <w:rPr>
                    <w:rFonts w:ascii="Cambria Math" w:eastAsiaTheme="minorEastAsia" w:hAnsi="Cambria Math"/>
                  </w:rPr>
                  <m:t>kop</m:t>
                </m:r>
              </m:sub>
            </m:sSub>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U</m:t>
            </m:r>
          </m:num>
          <m:den>
            <m:r>
              <w:rPr>
                <w:rFonts w:ascii="Cambria Math" w:eastAsiaTheme="minorEastAsia" w:hAnsi="Cambria Math"/>
              </w:rPr>
              <m:t>11R</m:t>
            </m:r>
          </m:den>
        </m:f>
      </m:oMath>
    </w:p>
    <w:p w14:paraId="3FF4E804" w14:textId="77777777" w:rsidR="00413AF2" w:rsidRDefault="00EF7097" w:rsidP="00EF7097">
      <w:pPr>
        <w:pStyle w:val="Sarakstarindkopa"/>
        <w:numPr>
          <w:ilvl w:val="0"/>
          <w:numId w:val="1"/>
        </w:numPr>
        <w:ind w:left="284"/>
      </w:pPr>
      <w:r>
        <w:t>Atdzesējot metāla stieni, tā garums samazinājas</w:t>
      </w:r>
      <w:r w:rsidR="00C63E12" w:rsidRPr="00C63E12">
        <w:t xml:space="preserve">. </w:t>
      </w:r>
      <w:r>
        <w:t>Kurš no apgalvojumiem ir patiess</w:t>
      </w:r>
      <w:r w:rsidR="00C63E12" w:rsidRPr="00C63E12">
        <w:t>?</w:t>
      </w:r>
    </w:p>
    <w:p w14:paraId="3175B00E" w14:textId="384BA42F" w:rsidR="00C63E12" w:rsidRDefault="00C63E12" w:rsidP="00314024">
      <w:r w:rsidRPr="00C63E12">
        <w:rPr>
          <w:b/>
        </w:rPr>
        <w:t>A</w:t>
      </w:r>
      <w:r>
        <w:t xml:space="preserve"> </w:t>
      </w:r>
      <w:r w:rsidR="00EF7097" w:rsidRPr="00EF7097">
        <w:t>Masa paliek nemainīga un blīvums samazinās</w:t>
      </w:r>
      <w:r w:rsidRPr="00C63E12">
        <w:rPr>
          <w:rFonts w:eastAsiaTheme="minorEastAsia"/>
        </w:rPr>
        <w:tab/>
      </w:r>
      <w:r>
        <w:rPr>
          <w:rFonts w:eastAsiaTheme="minorEastAsia"/>
        </w:rPr>
        <w:tab/>
      </w:r>
      <w:r w:rsidR="00EF7097">
        <w:rPr>
          <w:rFonts w:eastAsiaTheme="minorEastAsia"/>
        </w:rPr>
        <w:tab/>
      </w:r>
      <w:r w:rsidRPr="00C63E12">
        <w:rPr>
          <w:rFonts w:eastAsiaTheme="minorEastAsia"/>
          <w:b/>
        </w:rPr>
        <w:t>B</w:t>
      </w:r>
      <w:r w:rsidR="00314024">
        <w:rPr>
          <w:rFonts w:eastAsiaTheme="minorEastAsia"/>
        </w:rPr>
        <w:t xml:space="preserve"> </w:t>
      </w:r>
      <w:r w:rsidR="00EF7097" w:rsidRPr="00EF7097">
        <w:t>Blīvums un masa palielinās</w:t>
      </w:r>
      <w:r w:rsidRPr="00C63E12">
        <w:rPr>
          <w:rFonts w:eastAsiaTheme="minorEastAsia"/>
        </w:rPr>
        <w:br/>
      </w:r>
      <w:r w:rsidRPr="00C63E12">
        <w:rPr>
          <w:rFonts w:eastAsiaTheme="minorEastAsia"/>
          <w:b/>
        </w:rPr>
        <w:t>C</w:t>
      </w:r>
      <w:r w:rsidRPr="00C63E12">
        <w:rPr>
          <w:rFonts w:eastAsiaTheme="minorEastAsia"/>
        </w:rPr>
        <w:t xml:space="preserve"> </w:t>
      </w:r>
      <w:r w:rsidR="00EF7097" w:rsidRPr="00EF7097">
        <w:t>Blīvums palielinās un masa paliek nemainīga</w:t>
      </w:r>
      <w:r w:rsidRPr="00C63E12">
        <w:rPr>
          <w:rFonts w:eastAsiaTheme="minorEastAsia"/>
        </w:rPr>
        <w:tab/>
      </w:r>
      <w:r w:rsidR="00EF7097">
        <w:rPr>
          <w:rFonts w:eastAsiaTheme="minorEastAsia"/>
        </w:rPr>
        <w:tab/>
      </w:r>
      <w:r w:rsidRPr="00C63E12">
        <w:rPr>
          <w:rFonts w:eastAsiaTheme="minorEastAsia"/>
        </w:rPr>
        <w:tab/>
      </w:r>
      <w:r w:rsidRPr="00C63E12">
        <w:rPr>
          <w:rFonts w:eastAsiaTheme="minorEastAsia"/>
          <w:b/>
        </w:rPr>
        <w:t>D</w:t>
      </w:r>
      <w:r w:rsidRPr="00C63E12">
        <w:rPr>
          <w:rFonts w:eastAsiaTheme="minorEastAsia"/>
        </w:rPr>
        <w:t xml:space="preserve"> </w:t>
      </w:r>
      <w:r w:rsidR="00EF7097" w:rsidRPr="00EF7097">
        <w:t>Blīvums un masa nemainās</w:t>
      </w:r>
    </w:p>
    <w:p w14:paraId="48E65EEA" w14:textId="6508FA78" w:rsidR="003D0637" w:rsidRDefault="003D0637" w:rsidP="003D0637">
      <w:pPr>
        <w:shd w:val="clear" w:color="auto" w:fill="E7E6E6" w:themeFill="background2"/>
      </w:pPr>
      <w:r>
        <w:rPr>
          <w:i/>
          <w:iCs/>
        </w:rPr>
        <w:lastRenderedPageBreak/>
        <w:t xml:space="preserve">Pareizā atbilde: </w:t>
      </w:r>
      <w:r>
        <w:rPr>
          <w:b/>
        </w:rPr>
        <w:t xml:space="preserve">C </w:t>
      </w:r>
      <w:r w:rsidRPr="003D0637">
        <w:rPr>
          <w:bCs/>
        </w:rPr>
        <w:t>Samaz</w:t>
      </w:r>
      <w:r>
        <w:rPr>
          <w:bCs/>
        </w:rPr>
        <w:t xml:space="preserve">inoties ģeometriskajiem izmēriem, stieņa masa nemainās. Blīvums ir masa tilpuma vienībā: </w:t>
      </w:r>
      <m:oMath>
        <m:r>
          <w:rPr>
            <w:rFonts w:ascii="Cambria Math" w:hAnsi="Cambria Math"/>
          </w:rPr>
          <m:t>ρ=</m:t>
        </m:r>
        <m:f>
          <m:fPr>
            <m:ctrlPr>
              <w:rPr>
                <w:rFonts w:ascii="Cambria Math" w:hAnsi="Cambria Math"/>
                <w:bCs/>
                <w:i/>
              </w:rPr>
            </m:ctrlPr>
          </m:fPr>
          <m:num>
            <m:r>
              <w:rPr>
                <w:rFonts w:ascii="Cambria Math" w:hAnsi="Cambria Math"/>
              </w:rPr>
              <m:t>m</m:t>
            </m:r>
          </m:num>
          <m:den>
            <m:r>
              <w:rPr>
                <w:rFonts w:ascii="Cambria Math" w:hAnsi="Cambria Math"/>
              </w:rPr>
              <m:t>V</m:t>
            </m:r>
          </m:den>
        </m:f>
      </m:oMath>
      <w:r>
        <w:rPr>
          <w:rFonts w:eastAsiaTheme="minorEastAsia"/>
          <w:bCs/>
        </w:rPr>
        <w:t xml:space="preserve">. Samazinoties garumam, tilpums samazinās, tātad, blīvums pieaug. </w:t>
      </w:r>
    </w:p>
    <w:p w14:paraId="0AEFD152" w14:textId="247DB6DF" w:rsidR="005D5602" w:rsidRDefault="000F0C1B" w:rsidP="005D5602">
      <w:pPr>
        <w:pStyle w:val="Sarakstarindkopa"/>
        <w:numPr>
          <w:ilvl w:val="0"/>
          <w:numId w:val="1"/>
        </w:numPr>
        <w:ind w:left="360"/>
        <w:rPr>
          <w:rFonts w:eastAsiaTheme="minorEastAsia"/>
        </w:rPr>
      </w:pPr>
      <w:r>
        <w:t>Gaisa balons nolaižas vienmērīgi ar</w:t>
      </w:r>
      <w:r w:rsidRPr="000F0C1B">
        <w:t xml:space="preserve"> ātrumu 11 m/s. Pilots</w:t>
      </w:r>
      <w:r w:rsidR="00271081">
        <w:t>, pārgriežot virvi,</w:t>
      </w:r>
      <w:r w:rsidRPr="000F0C1B">
        <w:t xml:space="preserve"> </w:t>
      </w:r>
      <w:r>
        <w:t>nomet</w:t>
      </w:r>
      <w:r w:rsidRPr="000F0C1B">
        <w:t xml:space="preserve"> smilšu maisu, kas nokrīt zemē pēc 7 sekundēm. Kāds bija balona augstums</w:t>
      </w:r>
      <w:r>
        <w:t xml:space="preserve"> brīdī</w:t>
      </w:r>
      <w:r w:rsidRPr="000F0C1B">
        <w:t xml:space="preserve">, kad </w:t>
      </w:r>
      <w:r w:rsidR="00271081">
        <w:t xml:space="preserve">virves pārgriešanās rezultātā tika nomests </w:t>
      </w:r>
      <w:r w:rsidRPr="000F0C1B">
        <w:t>smilšu maiss</w:t>
      </w:r>
      <w:r w:rsidR="005D5602">
        <w:t>?</w:t>
      </w:r>
      <w:r w:rsidR="00090091">
        <w:t xml:space="preserve"> </w:t>
      </w:r>
      <w:r w:rsidR="00090091">
        <w:tab/>
      </w:r>
      <w:r w:rsidR="005D5602" w:rsidRPr="00090091">
        <w:rPr>
          <w:b/>
        </w:rPr>
        <w:t>A</w:t>
      </w:r>
      <w:r w:rsidR="005D5602">
        <w:t xml:space="preserve"> </w:t>
      </w:r>
      <m:oMath>
        <m:r>
          <w:rPr>
            <w:rFonts w:ascii="Cambria Math" w:hAnsi="Cambria Math"/>
          </w:rPr>
          <m:t xml:space="preserve">168 </m:t>
        </m:r>
        <m:r>
          <m:rPr>
            <m:sty m:val="p"/>
          </m:rPr>
          <w:rPr>
            <w:rFonts w:ascii="Cambria Math" w:hAnsi="Cambria Math"/>
          </w:rPr>
          <m:t>m</m:t>
        </m:r>
      </m:oMath>
      <w:r w:rsidR="005D5602" w:rsidRPr="00090091">
        <w:rPr>
          <w:rFonts w:eastAsiaTheme="minorEastAsia"/>
        </w:rPr>
        <w:tab/>
      </w:r>
      <w:r w:rsidR="005D5602" w:rsidRPr="00090091">
        <w:rPr>
          <w:rFonts w:eastAsiaTheme="minorEastAsia"/>
        </w:rPr>
        <w:tab/>
      </w:r>
      <w:r w:rsidR="005D5602" w:rsidRPr="00090091">
        <w:rPr>
          <w:rFonts w:eastAsiaTheme="minorEastAsia"/>
          <w:b/>
        </w:rPr>
        <w:t>B</w:t>
      </w:r>
      <w:r w:rsidR="005D5602" w:rsidRPr="00090091">
        <w:rPr>
          <w:rFonts w:eastAsiaTheme="minorEastAsia"/>
        </w:rPr>
        <w:t xml:space="preserve"> </w:t>
      </w:r>
      <m:oMath>
        <m:r>
          <w:rPr>
            <w:rFonts w:ascii="Cambria Math" w:hAnsi="Cambria Math"/>
          </w:rPr>
          <m:t xml:space="preserve">245 </m:t>
        </m:r>
        <m:r>
          <m:rPr>
            <m:sty m:val="p"/>
          </m:rPr>
          <w:rPr>
            <w:rFonts w:ascii="Cambria Math" w:hAnsi="Cambria Math"/>
          </w:rPr>
          <m:t>m</m:t>
        </m:r>
      </m:oMath>
      <w:r w:rsidR="005D5602" w:rsidRPr="00090091">
        <w:rPr>
          <w:rFonts w:eastAsiaTheme="minorEastAsia"/>
        </w:rPr>
        <w:tab/>
      </w:r>
      <w:r w:rsidR="005D5602" w:rsidRPr="00090091">
        <w:rPr>
          <w:rFonts w:eastAsiaTheme="minorEastAsia"/>
          <w:b/>
        </w:rPr>
        <w:t>C</w:t>
      </w:r>
      <w:r w:rsidR="005D5602" w:rsidRPr="00090091">
        <w:rPr>
          <w:rFonts w:eastAsiaTheme="minorEastAsia"/>
        </w:rPr>
        <w:t xml:space="preserve"> </w:t>
      </w:r>
      <m:oMath>
        <m:r>
          <w:rPr>
            <w:rFonts w:ascii="Cambria Math" w:hAnsi="Cambria Math"/>
          </w:rPr>
          <m:t xml:space="preserve">322 </m:t>
        </m:r>
        <m:r>
          <m:rPr>
            <m:sty m:val="p"/>
          </m:rPr>
          <w:rPr>
            <w:rFonts w:ascii="Cambria Math" w:hAnsi="Cambria Math"/>
          </w:rPr>
          <m:t>m</m:t>
        </m:r>
      </m:oMath>
      <w:r w:rsidR="005D5602" w:rsidRPr="00090091">
        <w:rPr>
          <w:rFonts w:eastAsiaTheme="minorEastAsia"/>
        </w:rPr>
        <w:tab/>
      </w:r>
      <w:r w:rsidR="005D5602" w:rsidRPr="00090091">
        <w:rPr>
          <w:rFonts w:eastAsiaTheme="minorEastAsia"/>
          <w:b/>
        </w:rPr>
        <w:t>D</w:t>
      </w:r>
      <w:r w:rsidR="005D5602" w:rsidRPr="00090091">
        <w:rPr>
          <w:rFonts w:eastAsiaTheme="minorEastAsia"/>
        </w:rPr>
        <w:t xml:space="preserve"> </w:t>
      </w:r>
      <m:oMath>
        <m:r>
          <w:rPr>
            <w:rFonts w:ascii="Cambria Math" w:hAnsi="Cambria Math"/>
          </w:rPr>
          <m:t xml:space="preserve">528 </m:t>
        </m:r>
        <m:r>
          <m:rPr>
            <m:sty m:val="p"/>
          </m:rPr>
          <w:rPr>
            <w:rFonts w:ascii="Cambria Math" w:hAnsi="Cambria Math"/>
          </w:rPr>
          <m:t>m</m:t>
        </m:r>
      </m:oMath>
      <w:r w:rsidR="005D5602" w:rsidRPr="00090091">
        <w:rPr>
          <w:rFonts w:eastAsiaTheme="minorEastAsia"/>
        </w:rPr>
        <w:tab/>
      </w:r>
    </w:p>
    <w:p w14:paraId="575AA8A7" w14:textId="0A64E685" w:rsidR="003D0637" w:rsidRDefault="003D0637" w:rsidP="003D0637">
      <w:pPr>
        <w:shd w:val="clear" w:color="auto" w:fill="E7E6E6" w:themeFill="background2"/>
      </w:pPr>
      <w:r w:rsidRPr="003D0637">
        <w:rPr>
          <w:i/>
          <w:iCs/>
        </w:rPr>
        <w:t xml:space="preserve">Pareizā atbilde: </w:t>
      </w:r>
      <w:r w:rsidRPr="003D0637">
        <w:rPr>
          <w:b/>
        </w:rPr>
        <w:t>C</w:t>
      </w:r>
      <w:r w:rsidRPr="003D0637">
        <w:rPr>
          <w:rFonts w:eastAsiaTheme="minorEastAsia"/>
          <w:bCs/>
        </w:rPr>
        <w:t xml:space="preserve">. </w:t>
      </w:r>
      <w:r>
        <w:rPr>
          <w:rFonts w:eastAsiaTheme="minorEastAsia"/>
          <w:bCs/>
        </w:rPr>
        <w:t>Smilšu maisa sākuma ātrums ir 11 m/s. Pēc virves pārgriešanas smilšu maiss krīt ar paātrinājumu 10 m/s</w:t>
      </w:r>
      <w:r w:rsidRPr="003D0637">
        <w:rPr>
          <w:rFonts w:eastAsiaTheme="minorEastAsia"/>
          <w:bCs/>
          <w:vertAlign w:val="superscript"/>
        </w:rPr>
        <w:t>2</w:t>
      </w:r>
      <w:r>
        <w:rPr>
          <w:rFonts w:eastAsiaTheme="minorEastAsia"/>
          <w:bCs/>
        </w:rPr>
        <w:t xml:space="preserve">. </w:t>
      </w:r>
      <m:oMath>
        <m:r>
          <w:rPr>
            <w:rFonts w:ascii="Cambria Math" w:eastAsiaTheme="minorEastAsia" w:hAnsi="Cambria Math"/>
          </w:rPr>
          <m:t>h=</m:t>
        </m:r>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t+</m:t>
        </m:r>
        <m:f>
          <m:fPr>
            <m:ctrlPr>
              <w:rPr>
                <w:rFonts w:ascii="Cambria Math" w:eastAsiaTheme="minorEastAsia" w:hAnsi="Cambria Math"/>
                <w:bCs/>
                <w:i/>
              </w:rPr>
            </m:ctrlPr>
          </m:fPr>
          <m:num>
            <m:r>
              <w:rPr>
                <w:rFonts w:ascii="Cambria Math" w:eastAsiaTheme="minorEastAsia" w:hAnsi="Cambria Math"/>
              </w:rPr>
              <m:t>g</m:t>
            </m:r>
            <m:sSup>
              <m:sSupPr>
                <m:ctrlPr>
                  <w:rPr>
                    <w:rFonts w:ascii="Cambria Math" w:eastAsiaTheme="minorEastAsia" w:hAnsi="Cambria Math"/>
                    <w:bCs/>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=11∙7+0,5∙10∙49=77+245=322 (</m:t>
        </m:r>
        <m:r>
          <m:rPr>
            <m:sty m:val="p"/>
          </m:rPr>
          <w:rPr>
            <w:rFonts w:ascii="Cambria Math" w:eastAsiaTheme="minorEastAsia" w:hAnsi="Cambria Math"/>
          </w:rPr>
          <m:t>m</m:t>
        </m:r>
        <m:r>
          <w:rPr>
            <w:rFonts w:ascii="Cambria Math" w:eastAsiaTheme="minorEastAsia" w:hAnsi="Cambria Math"/>
          </w:rPr>
          <m:t>)</m:t>
        </m:r>
      </m:oMath>
    </w:p>
    <w:p w14:paraId="2D3DEE2A" w14:textId="77777777" w:rsidR="005D5602" w:rsidRDefault="00BF7038" w:rsidP="0000151A">
      <w:pPr>
        <w:pStyle w:val="Sarakstarindkopa"/>
        <w:numPr>
          <w:ilvl w:val="0"/>
          <w:numId w:val="1"/>
        </w:numPr>
        <w:ind w:left="284"/>
      </w:pPr>
      <w:r>
        <w:t>M</w:t>
      </w:r>
      <w:r w:rsidR="00960869">
        <w:t>etā</w:t>
      </w:r>
      <w:r>
        <w:t>la kuba malas garums ir</w:t>
      </w:r>
      <w:r w:rsidR="0000151A">
        <w:t xml:space="preserve"> x. </w:t>
      </w:r>
      <w:r>
        <w:t>Elektriskā pretestība starp kuba pretējām skaldnēm ir</w:t>
      </w:r>
      <w:r w:rsidR="0000151A">
        <w:t>:</w:t>
      </w:r>
    </w:p>
    <w:p w14:paraId="3BE67DA7" w14:textId="37178BCB" w:rsidR="0000151A" w:rsidRDefault="0000151A" w:rsidP="0000151A">
      <w:pPr>
        <w:rPr>
          <w:rFonts w:eastAsiaTheme="minorEastAsia"/>
        </w:rPr>
      </w:pPr>
      <w:r w:rsidRPr="0000151A">
        <w:rPr>
          <w:b/>
        </w:rPr>
        <w:t>A</w:t>
      </w:r>
      <w:r>
        <w:t xml:space="preserve"> </w:t>
      </w:r>
      <w:r w:rsidR="00BF7038">
        <w:t>tieši proporcionāla</w:t>
      </w:r>
      <w:r>
        <w:t xml:space="preserve"> x</w:t>
      </w:r>
      <w:r w:rsidRPr="0000151A">
        <w:rPr>
          <w:rFonts w:eastAsiaTheme="minorEastAsia"/>
        </w:rPr>
        <w:tab/>
      </w:r>
      <w:r w:rsidRPr="0000151A">
        <w:rPr>
          <w:rFonts w:eastAsiaTheme="minorEastAsia"/>
        </w:rPr>
        <w:tab/>
      </w:r>
      <w:r w:rsidR="00BF7038">
        <w:rPr>
          <w:rFonts w:eastAsiaTheme="minorEastAsia"/>
        </w:rPr>
        <w:tab/>
      </w:r>
      <w:r w:rsidRPr="0000151A">
        <w:rPr>
          <w:rFonts w:eastAsiaTheme="minorEastAsia"/>
          <w:b/>
        </w:rPr>
        <w:t>B</w:t>
      </w:r>
      <w:r w:rsidRPr="0000151A">
        <w:rPr>
          <w:rFonts w:eastAsiaTheme="minorEastAsia"/>
        </w:rPr>
        <w:t xml:space="preserve"> </w:t>
      </w:r>
      <w:r w:rsidR="00BF7038">
        <w:t xml:space="preserve">tieši proporcionāla </w:t>
      </w:r>
      <w:r>
        <w:t>x</w:t>
      </w:r>
      <w:r>
        <w:rPr>
          <w:vertAlign w:val="superscript"/>
        </w:rPr>
        <w:t>2</w:t>
      </w:r>
      <w:r w:rsidRPr="0000151A">
        <w:rPr>
          <w:rFonts w:eastAsiaTheme="minorEastAsia"/>
        </w:rPr>
        <w:tab/>
      </w:r>
      <w:r>
        <w:rPr>
          <w:rFonts w:eastAsiaTheme="minorEastAsia"/>
        </w:rPr>
        <w:br/>
      </w:r>
      <w:r w:rsidRPr="0000151A">
        <w:rPr>
          <w:rFonts w:eastAsiaTheme="minorEastAsia"/>
          <w:b/>
        </w:rPr>
        <w:t>C</w:t>
      </w:r>
      <w:r w:rsidRPr="0000151A">
        <w:rPr>
          <w:rFonts w:eastAsiaTheme="minorEastAsia"/>
        </w:rPr>
        <w:t xml:space="preserve"> </w:t>
      </w:r>
      <w:r w:rsidR="00BF7038">
        <w:t xml:space="preserve">apgriezti proporcionāla </w:t>
      </w:r>
      <w:r>
        <w:t>x</w:t>
      </w:r>
      <w:r w:rsidRPr="0000151A">
        <w:rPr>
          <w:rFonts w:eastAsiaTheme="minorEastAsia"/>
        </w:rPr>
        <w:tab/>
      </w:r>
      <w:r>
        <w:rPr>
          <w:rFonts w:eastAsiaTheme="minorEastAsia"/>
        </w:rPr>
        <w:tab/>
      </w:r>
      <w:r w:rsidRPr="0000151A">
        <w:rPr>
          <w:rFonts w:eastAsiaTheme="minorEastAsia"/>
          <w:b/>
        </w:rPr>
        <w:t>D</w:t>
      </w:r>
      <w:r w:rsidRPr="0000151A">
        <w:rPr>
          <w:rFonts w:eastAsiaTheme="minorEastAsia"/>
        </w:rPr>
        <w:t xml:space="preserve"> </w:t>
      </w:r>
      <w:r w:rsidR="00BF7038">
        <w:t>nav atkarīga</w:t>
      </w:r>
      <w:r>
        <w:t xml:space="preserve"> x</w:t>
      </w:r>
      <w:r w:rsidRPr="0000151A">
        <w:rPr>
          <w:rFonts w:eastAsiaTheme="minorEastAsia"/>
        </w:rPr>
        <w:tab/>
      </w:r>
    </w:p>
    <w:p w14:paraId="3FC0F89D" w14:textId="10D1860B" w:rsidR="001740B2" w:rsidRDefault="001740B2" w:rsidP="001740B2">
      <w:pPr>
        <w:shd w:val="clear" w:color="auto" w:fill="E7E6E6" w:themeFill="background2"/>
      </w:pPr>
      <w:r w:rsidRPr="003D0637">
        <w:rPr>
          <w:i/>
          <w:iCs/>
        </w:rPr>
        <w:t xml:space="preserve">Pareizā atbilde: </w:t>
      </w:r>
      <w:r w:rsidR="007A06D9" w:rsidRPr="0000151A">
        <w:rPr>
          <w:rFonts w:eastAsiaTheme="minorEastAsia"/>
          <w:b/>
        </w:rPr>
        <w:t>C</w:t>
      </w:r>
      <w:r w:rsidR="007A06D9" w:rsidRPr="0000151A">
        <w:rPr>
          <w:rFonts w:eastAsiaTheme="minorEastAsia"/>
        </w:rPr>
        <w:t xml:space="preserve"> </w:t>
      </w:r>
      <w:r w:rsidR="007A06D9">
        <w:t>apgriezti proporcionāla x</w:t>
      </w:r>
      <w:r w:rsidRPr="003D0637">
        <w:rPr>
          <w:rFonts w:eastAsiaTheme="minorEastAsia"/>
          <w:bCs/>
        </w:rPr>
        <w:t xml:space="preserve">. </w:t>
      </w:r>
      <m:oMath>
        <m:r>
          <w:rPr>
            <w:rFonts w:ascii="Cambria Math" w:eastAsiaTheme="minorEastAsia" w:hAnsi="Cambria Math"/>
          </w:rPr>
          <m:t>R=</m:t>
        </m:r>
        <m:f>
          <m:fPr>
            <m:ctrlPr>
              <w:rPr>
                <w:rFonts w:ascii="Cambria Math" w:eastAsiaTheme="minorEastAsia" w:hAnsi="Cambria Math"/>
                <w:bCs/>
                <w:i/>
              </w:rPr>
            </m:ctrlPr>
          </m:fPr>
          <m:num>
            <m:r>
              <w:rPr>
                <w:rFonts w:ascii="Cambria Math" w:eastAsiaTheme="minorEastAsia" w:hAnsi="Cambria Math"/>
              </w:rPr>
              <m:t>ρl</m:t>
            </m:r>
          </m:num>
          <m:den>
            <m:r>
              <w:rPr>
                <w:rFonts w:ascii="Cambria Math" w:eastAsiaTheme="minorEastAsia" w:hAnsi="Cambria Math"/>
              </w:rPr>
              <m:t>S</m:t>
            </m:r>
          </m:den>
        </m:f>
      </m:oMath>
      <w:r w:rsidR="007A06D9">
        <w:rPr>
          <w:rFonts w:eastAsiaTheme="minorEastAsia"/>
          <w:bCs/>
        </w:rPr>
        <w:t xml:space="preserve"> </w:t>
      </w:r>
      <m:oMath>
        <m:r>
          <w:rPr>
            <w:rFonts w:ascii="Cambria Math" w:eastAsiaTheme="minorEastAsia" w:hAnsi="Cambria Math"/>
          </w:rPr>
          <m:t>⇒R~</m:t>
        </m:r>
        <m:f>
          <m:fPr>
            <m:ctrlPr>
              <w:rPr>
                <w:rFonts w:ascii="Cambria Math" w:eastAsiaTheme="minorEastAsia" w:hAnsi="Cambria Math"/>
                <w:bCs/>
                <w:i/>
              </w:rPr>
            </m:ctrlPr>
          </m:fPr>
          <m:num>
            <m:r>
              <w:rPr>
                <w:rFonts w:ascii="Cambria Math" w:eastAsiaTheme="minorEastAsia" w:hAnsi="Cambria Math"/>
              </w:rPr>
              <m:t>x</m:t>
            </m:r>
          </m:num>
          <m:den>
            <m:sSup>
              <m:sSupPr>
                <m:ctrlPr>
                  <w:rPr>
                    <w:rFonts w:ascii="Cambria Math" w:eastAsiaTheme="minorEastAsia" w:hAnsi="Cambria Math"/>
                    <w:bCs/>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x</m:t>
            </m:r>
          </m:den>
        </m:f>
      </m:oMath>
    </w:p>
    <w:p w14:paraId="146F3295" w14:textId="77777777" w:rsidR="003E6197" w:rsidRDefault="003E6197" w:rsidP="00090091">
      <w:pPr>
        <w:pStyle w:val="Sarakstarindkopa"/>
        <w:numPr>
          <w:ilvl w:val="0"/>
          <w:numId w:val="1"/>
        </w:numPr>
        <w:ind w:left="142"/>
      </w:pPr>
      <w:r>
        <w:t xml:space="preserve">3.6 V </w:t>
      </w:r>
      <w:r w:rsidR="00CC5D6D">
        <w:t>mobilā telefona akumulators var nodrošināt</w:t>
      </w:r>
      <w:r>
        <w:t xml:space="preserve"> 0.7 A </w:t>
      </w:r>
      <w:r w:rsidR="00CC5D6D">
        <w:t>lielu strāvu</w:t>
      </w:r>
      <w:r>
        <w:t xml:space="preserve"> 1 </w:t>
      </w:r>
      <w:r w:rsidR="00CC5D6D">
        <w:t>stundas garumā</w:t>
      </w:r>
      <w:r>
        <w:t xml:space="preserve">. </w:t>
      </w:r>
      <w:r w:rsidR="00CC5D6D">
        <w:t>Akumulatoru var uzlādēt, izmantojot kvadrātveida saules paneļus ar malas garumu 25 cm</w:t>
      </w:r>
      <w:r>
        <w:t xml:space="preserve">. </w:t>
      </w:r>
      <w:r w:rsidR="00CC5D6D">
        <w:t>Pieņemot, ka saules paneļa lietderības koeficients ir</w:t>
      </w:r>
      <w:r>
        <w:t xml:space="preserve"> 10% </w:t>
      </w:r>
      <w:r w:rsidR="00CC5D6D">
        <w:t>un saules staru enerģija ir</w:t>
      </w:r>
      <w:r>
        <w:t xml:space="preserve"> 1 kWm</w:t>
      </w:r>
      <w:r w:rsidRPr="003016D3">
        <w:rPr>
          <w:vertAlign w:val="superscript"/>
        </w:rPr>
        <w:t>−2</w:t>
      </w:r>
      <w:r w:rsidR="00CC5D6D">
        <w:t xml:space="preserve">, </w:t>
      </w:r>
      <w:r>
        <w:t xml:space="preserve"> </w:t>
      </w:r>
      <w:r w:rsidR="00CC5D6D">
        <w:t>cik ilgs laiks būtu nepieciešams akumulatora uzlādei</w:t>
      </w:r>
      <w:r>
        <w:t>?</w:t>
      </w:r>
    </w:p>
    <w:p w14:paraId="08F4397A" w14:textId="77777777" w:rsidR="003016D3" w:rsidRDefault="003016D3" w:rsidP="003016D3">
      <w:pPr>
        <w:pStyle w:val="Sarakstarindkopa"/>
        <w:ind w:left="426"/>
        <w:rPr>
          <w:rFonts w:eastAsiaTheme="minorEastAsia"/>
        </w:rPr>
      </w:pPr>
      <w:r w:rsidRPr="005D5602">
        <w:rPr>
          <w:b/>
        </w:rPr>
        <w:t>A</w:t>
      </w:r>
      <w:r>
        <w:t xml:space="preserve"> </w:t>
      </w:r>
      <m:oMath>
        <m:r>
          <w:rPr>
            <w:rFonts w:ascii="Cambria Math" w:hAnsi="Cambria Math"/>
          </w:rPr>
          <m:t xml:space="preserve">0.10 </m:t>
        </m:r>
        <m:r>
          <m:rPr>
            <m:sty m:val="p"/>
          </m:rPr>
          <w:rPr>
            <w:rFonts w:ascii="Cambria Math" w:hAnsi="Cambria Math"/>
          </w:rPr>
          <m:t>stundas</m:t>
        </m:r>
      </m:oMath>
      <w:r w:rsidRPr="005D5602">
        <w:rPr>
          <w:rFonts w:eastAsiaTheme="minorEastAsia"/>
        </w:rPr>
        <w:tab/>
      </w:r>
      <w:r w:rsidRPr="005D5602">
        <w:rPr>
          <w:rFonts w:eastAsiaTheme="minorEastAsia"/>
        </w:rPr>
        <w:tab/>
      </w:r>
      <w:r w:rsidRPr="005D5602">
        <w:rPr>
          <w:rFonts w:eastAsiaTheme="minorEastAsia"/>
          <w:b/>
        </w:rPr>
        <w:t>B</w:t>
      </w:r>
      <w:r w:rsidRPr="005D5602">
        <w:rPr>
          <w:rFonts w:eastAsiaTheme="minorEastAsia"/>
        </w:rPr>
        <w:t xml:space="preserve"> </w:t>
      </w:r>
      <m:oMath>
        <m:r>
          <w:rPr>
            <w:rFonts w:ascii="Cambria Math" w:hAnsi="Cambria Math"/>
          </w:rPr>
          <m:t xml:space="preserve">0.28 </m:t>
        </m:r>
        <m:r>
          <m:rPr>
            <m:sty m:val="p"/>
          </m:rPr>
          <w:rPr>
            <w:rFonts w:ascii="Cambria Math" w:hAnsi="Cambria Math"/>
          </w:rPr>
          <m:t>stundas</m:t>
        </m:r>
      </m:oMath>
      <w:r>
        <w:rPr>
          <w:rFonts w:eastAsiaTheme="minorEastAsia"/>
        </w:rPr>
        <w:tab/>
      </w:r>
      <w:r>
        <w:rPr>
          <w:rFonts w:eastAsiaTheme="minorEastAsia"/>
        </w:rPr>
        <w:tab/>
      </w:r>
      <w:r w:rsidRPr="005D5602">
        <w:rPr>
          <w:rFonts w:eastAsiaTheme="minorEastAsia"/>
          <w:b/>
        </w:rPr>
        <w:t>C</w:t>
      </w:r>
      <m:oMath>
        <m:r>
          <m:rPr>
            <m:sty m:val="bi"/>
          </m:rPr>
          <w:rPr>
            <w:rFonts w:ascii="Cambria Math" w:eastAsiaTheme="minorEastAsia" w:hAnsi="Cambria Math"/>
          </w:rPr>
          <m:t xml:space="preserve"> </m:t>
        </m:r>
        <m:r>
          <w:rPr>
            <w:rFonts w:ascii="Cambria Math" w:hAnsi="Cambria Math"/>
          </w:rPr>
          <m:t xml:space="preserve">0.40 </m:t>
        </m:r>
        <m:r>
          <m:rPr>
            <m:sty m:val="p"/>
          </m:rPr>
          <w:rPr>
            <w:rFonts w:ascii="Cambria Math" w:hAnsi="Cambria Math"/>
          </w:rPr>
          <m:t>stundas</m:t>
        </m:r>
      </m:oMath>
      <w:r w:rsidRPr="005D5602">
        <w:rPr>
          <w:rFonts w:eastAsiaTheme="minorEastAsia"/>
        </w:rPr>
        <w:tab/>
      </w:r>
      <w:r>
        <w:rPr>
          <w:rFonts w:eastAsiaTheme="minorEastAsia"/>
        </w:rPr>
        <w:tab/>
      </w:r>
      <w:r w:rsidRPr="005D5602">
        <w:rPr>
          <w:rFonts w:eastAsiaTheme="minorEastAsia"/>
          <w:b/>
        </w:rPr>
        <w:t>D</w:t>
      </w:r>
      <w:r w:rsidRPr="005D5602">
        <w:rPr>
          <w:rFonts w:eastAsiaTheme="minorEastAsia"/>
        </w:rPr>
        <w:t xml:space="preserve"> </w:t>
      </w:r>
      <m:oMath>
        <m:r>
          <w:rPr>
            <w:rFonts w:ascii="Cambria Math" w:hAnsi="Cambria Math"/>
          </w:rPr>
          <m:t xml:space="preserve">1.5 </m:t>
        </m:r>
        <m:r>
          <m:rPr>
            <m:sty m:val="p"/>
          </m:rPr>
          <w:rPr>
            <w:rFonts w:ascii="Cambria Math" w:hAnsi="Cambria Math"/>
          </w:rPr>
          <m:t>stundas</m:t>
        </m:r>
      </m:oMath>
    </w:p>
    <w:p w14:paraId="68F64E44" w14:textId="32CC666E" w:rsidR="003204CA" w:rsidRDefault="003204CA" w:rsidP="003204CA">
      <w:pPr>
        <w:shd w:val="clear" w:color="auto" w:fill="E7E6E6" w:themeFill="background2"/>
        <w:rPr>
          <w:rFonts w:eastAsiaTheme="minorEastAsia"/>
          <w:bCs/>
        </w:rPr>
      </w:pPr>
      <w:r w:rsidRPr="003D0637">
        <w:rPr>
          <w:i/>
          <w:iCs/>
        </w:rPr>
        <w:t xml:space="preserve">Pareizā atbilde: </w:t>
      </w:r>
      <w:r w:rsidRPr="005D5602">
        <w:rPr>
          <w:rFonts w:eastAsiaTheme="minorEastAsia"/>
          <w:b/>
        </w:rPr>
        <w:t>C</w:t>
      </w:r>
      <m:oMath>
        <m:r>
          <m:rPr>
            <m:sty m:val="bi"/>
          </m:rPr>
          <w:rPr>
            <w:rFonts w:ascii="Cambria Math" w:eastAsiaTheme="minorEastAsia" w:hAnsi="Cambria Math"/>
          </w:rPr>
          <m:t xml:space="preserve"> </m:t>
        </m:r>
        <m:r>
          <w:rPr>
            <w:rFonts w:ascii="Cambria Math" w:hAnsi="Cambria Math"/>
          </w:rPr>
          <m:t xml:space="preserve">0.40 </m:t>
        </m:r>
        <m:r>
          <m:rPr>
            <m:sty m:val="p"/>
          </m:rPr>
          <w:rPr>
            <w:rFonts w:ascii="Cambria Math" w:hAnsi="Cambria Math"/>
          </w:rPr>
          <m:t>stundas</m:t>
        </m:r>
      </m:oMath>
    </w:p>
    <w:p w14:paraId="3B4CDE08" w14:textId="020E43F5" w:rsidR="003204CA" w:rsidRDefault="003204CA" w:rsidP="003204CA">
      <w:pPr>
        <w:shd w:val="clear" w:color="auto" w:fill="E7E6E6" w:themeFill="background2"/>
        <w:rPr>
          <w:rFonts w:eastAsiaTheme="minorEastAsia"/>
          <w:bCs/>
          <w:iCs/>
        </w:rPr>
      </w:pPr>
      <w:r>
        <w:rPr>
          <w:rFonts w:eastAsiaTheme="minorEastAsia"/>
          <w:bCs/>
        </w:rPr>
        <w:t xml:space="preserve">Akumulatorā uzkrātā enerģija: </w:t>
      </w:r>
      <m:oMath>
        <m:r>
          <w:rPr>
            <w:rFonts w:ascii="Cambria Math" w:eastAsiaTheme="minorEastAsia" w:hAnsi="Cambria Math"/>
          </w:rPr>
          <m:t xml:space="preserve">E=Pt=IUt=3.6∙0,7∙1=2,52 </m:t>
        </m:r>
        <m:r>
          <m:rPr>
            <m:sty m:val="p"/>
          </m:rPr>
          <w:rPr>
            <w:rFonts w:ascii="Cambria Math" w:eastAsiaTheme="minorEastAsia" w:hAnsi="Cambria Math"/>
          </w:rPr>
          <m:t>Wh</m:t>
        </m:r>
      </m:oMath>
    </w:p>
    <w:p w14:paraId="7851CCA4" w14:textId="18B3FB37" w:rsidR="003204CA" w:rsidRDefault="003204CA" w:rsidP="003204CA">
      <w:pPr>
        <w:shd w:val="clear" w:color="auto" w:fill="E7E6E6" w:themeFill="background2"/>
        <w:rPr>
          <w:rFonts w:eastAsiaTheme="minorEastAsia"/>
        </w:rPr>
      </w:pPr>
      <w:r>
        <w:t xml:space="preserve">Vienas saules paneļa šūnas jauda: </w:t>
      </w:r>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r>
          <m:rPr>
            <m:sty m:val="p"/>
          </m:rPr>
          <w:rPr>
            <w:rFonts w:ascii="Cambria Math" w:hAnsi="Cambria Math"/>
          </w:rPr>
          <m:t>1</m:t>
        </m:r>
        <m:r>
          <m:rPr>
            <m:sty m:val="p"/>
          </m:rPr>
          <w:rPr>
            <w:rFonts w:ascii="Cambria Math" w:hAnsi="Cambria Math"/>
          </w:rPr>
          <m:t>000</m:t>
        </m:r>
        <m:r>
          <m:rPr>
            <m:sty m:val="p"/>
          </m:rPr>
          <w:rPr>
            <w:rFonts w:ascii="Cambria Math" w:hAnsi="Cambria Math"/>
          </w:rPr>
          <m:t>W</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r>
          <w:rPr>
            <w:rFonts w:ascii="Cambria Math" w:hAnsi="Cambria Math"/>
          </w:rPr>
          <m:t>∙0,25</m:t>
        </m:r>
        <m:r>
          <m:rPr>
            <m:sty m:val="p"/>
          </m:rPr>
          <w:rPr>
            <w:rFonts w:ascii="Cambria Math" w:hAnsi="Cambria Math"/>
          </w:rPr>
          <m:t>m</m:t>
        </m:r>
        <m:r>
          <w:rPr>
            <w:rFonts w:ascii="Cambria Math" w:hAnsi="Cambria Math"/>
          </w:rPr>
          <m:t>∙0,25</m:t>
        </m:r>
        <m:r>
          <m:rPr>
            <m:sty m:val="p"/>
          </m:rPr>
          <w:rPr>
            <w:rFonts w:ascii="Cambria Math" w:hAnsi="Cambria Math"/>
          </w:rPr>
          <m:t>m</m:t>
        </m:r>
        <m:r>
          <w:rPr>
            <w:rFonts w:ascii="Cambria Math" w:hAnsi="Cambria Math"/>
          </w:rPr>
          <m:t xml:space="preserve">=62,5 </m:t>
        </m:r>
        <m:r>
          <m:rPr>
            <m:sty m:val="p"/>
          </m:rPr>
          <w:rPr>
            <w:rFonts w:ascii="Cambria Math" w:hAnsi="Cambria Math"/>
          </w:rPr>
          <m:t>W</m:t>
        </m:r>
      </m:oMath>
    </w:p>
    <w:p w14:paraId="61E673F9" w14:textId="78F00410" w:rsidR="003204CA" w:rsidRDefault="003204CA" w:rsidP="003204CA">
      <w:pPr>
        <w:shd w:val="clear" w:color="auto" w:fill="E7E6E6" w:themeFill="background2"/>
        <w:rPr>
          <w:rFonts w:eastAsiaTheme="minorEastAsia"/>
        </w:rPr>
      </w:pPr>
      <w:r>
        <w:t>Viena</w:t>
      </w:r>
      <w:r>
        <w:t>s</w:t>
      </w:r>
      <w:r>
        <w:t xml:space="preserve"> saules paneļa šūnas</w:t>
      </w:r>
      <w:r>
        <w:t xml:space="preserve"> lietderīga</w:t>
      </w:r>
      <w:r>
        <w:t xml:space="preserve"> jauda: </w:t>
      </w:r>
      <m:oMath>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L</m:t>
            </m:r>
          </m:sub>
        </m:sSub>
        <m:r>
          <w:rPr>
            <w:rFonts w:ascii="Cambria Math" w:hAnsi="Cambria Math"/>
          </w:rPr>
          <m:t>=</m:t>
        </m:r>
        <m:r>
          <w:rPr>
            <w:rFonts w:ascii="Cambria Math" w:hAnsi="Cambria Math"/>
          </w:rPr>
          <m:t xml:space="preserve">62,5 </m:t>
        </m:r>
        <m:r>
          <m:rPr>
            <m:sty m:val="p"/>
          </m:rPr>
          <w:rPr>
            <w:rFonts w:ascii="Cambria Math" w:hAnsi="Cambria Math"/>
          </w:rPr>
          <m:t>W</m:t>
        </m:r>
        <m:r>
          <m:rPr>
            <m:sty m:val="p"/>
          </m:rPr>
          <w:rPr>
            <w:rFonts w:ascii="Cambria Math" w:hAnsi="Cambria Math"/>
          </w:rPr>
          <m:t>∙0,1=6,25 W</m:t>
        </m:r>
      </m:oMath>
    </w:p>
    <w:p w14:paraId="2AD8E149" w14:textId="2DC26E6E" w:rsidR="003204CA" w:rsidRDefault="003204CA" w:rsidP="003204CA">
      <w:pPr>
        <w:shd w:val="clear" w:color="auto" w:fill="E7E6E6" w:themeFill="background2"/>
        <w:rPr>
          <w:rFonts w:eastAsiaTheme="minorEastAsia"/>
        </w:rPr>
      </w:pPr>
      <w:r>
        <w:rPr>
          <w:rFonts w:eastAsiaTheme="minorEastAsia"/>
        </w:rPr>
        <w:t xml:space="preserve">Uzlādes laiks: </w:t>
      </w: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E</m:t>
            </m:r>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2,52 </m:t>
            </m:r>
            <m:r>
              <m:rPr>
                <m:sty m:val="p"/>
              </m:rPr>
              <w:rPr>
                <w:rFonts w:ascii="Cambria Math" w:eastAsiaTheme="minorEastAsia" w:hAnsi="Cambria Math"/>
              </w:rPr>
              <m:t>Wh</m:t>
            </m:r>
          </m:num>
          <m:den>
            <m:r>
              <w:rPr>
                <w:rFonts w:ascii="Cambria Math" w:eastAsiaTheme="minorEastAsia" w:hAnsi="Cambria Math"/>
              </w:rPr>
              <m:t xml:space="preserve">6,25 </m:t>
            </m:r>
            <m:r>
              <m:rPr>
                <m:sty m:val="p"/>
              </m:rPr>
              <w:rPr>
                <w:rFonts w:ascii="Cambria Math" w:eastAsiaTheme="minorEastAsia" w:hAnsi="Cambria Math"/>
              </w:rPr>
              <m:t>W</m:t>
            </m:r>
          </m:den>
        </m:f>
        <m:r>
          <w:rPr>
            <w:rFonts w:ascii="Cambria Math" w:eastAsiaTheme="minorEastAsia" w:hAnsi="Cambria Math"/>
          </w:rPr>
          <m:t xml:space="preserve">≈0.40 </m:t>
        </m:r>
        <m:r>
          <m:rPr>
            <m:sty m:val="p"/>
          </m:rPr>
          <w:rPr>
            <w:rFonts w:ascii="Cambria Math" w:eastAsiaTheme="minorEastAsia" w:hAnsi="Cambria Math"/>
          </w:rPr>
          <m:t>h</m:t>
        </m:r>
      </m:oMath>
    </w:p>
    <w:p w14:paraId="7DD2089C" w14:textId="77777777" w:rsidR="003204CA" w:rsidRDefault="003204CA" w:rsidP="003204CA">
      <w:pPr>
        <w:shd w:val="clear" w:color="auto" w:fill="E7E6E6" w:themeFill="background2"/>
      </w:pPr>
    </w:p>
    <w:p w14:paraId="6AB55D17" w14:textId="77777777" w:rsidR="003016D3" w:rsidRDefault="00CC5D6D" w:rsidP="00203722">
      <w:pPr>
        <w:pStyle w:val="Sarakstarindkopa"/>
        <w:numPr>
          <w:ilvl w:val="0"/>
          <w:numId w:val="1"/>
        </w:numPr>
        <w:ind w:left="426"/>
      </w:pPr>
      <w:proofErr w:type="spellStart"/>
      <w:r>
        <w:t>Fotorezistors</w:t>
      </w:r>
      <w:proofErr w:type="spellEnd"/>
      <w:r>
        <w:t xml:space="preserve"> pievienots</w:t>
      </w:r>
      <w:r w:rsidR="00203722">
        <w:t xml:space="preserve"> 12 V </w:t>
      </w:r>
      <w:r>
        <w:t xml:space="preserve">sprieguma avotam un novietots </w:t>
      </w:r>
      <w:r w:rsidR="00203722">
        <w:t xml:space="preserve"> </w:t>
      </w:r>
      <w:r>
        <w:t>atklātā vietā tuksneša vidū. Kad fotorezistorā izkliedētā jauda ir vislielākā</w:t>
      </w:r>
      <w:r w:rsidR="00203722">
        <w:t>?</w:t>
      </w:r>
    </w:p>
    <w:p w14:paraId="4AC130EB" w14:textId="2C7FB19F" w:rsidR="00203722" w:rsidRDefault="00203722" w:rsidP="00203722">
      <w:pPr>
        <w:ind w:left="360"/>
        <w:rPr>
          <w:rFonts w:eastAsiaTheme="minorEastAsia"/>
        </w:rPr>
      </w:pPr>
      <w:r w:rsidRPr="00203722">
        <w:rPr>
          <w:b/>
        </w:rPr>
        <w:t>A</w:t>
      </w:r>
      <w:r>
        <w:t xml:space="preserve"> </w:t>
      </w:r>
      <m:oMath>
        <m:r>
          <m:rPr>
            <m:sty m:val="p"/>
          </m:rPr>
          <w:rPr>
            <w:rFonts w:ascii="Cambria Math" w:hAnsi="Cambria Math"/>
          </w:rPr>
          <m:t>rītausmā</m:t>
        </m:r>
      </m:oMath>
      <w:r w:rsidRPr="00203722">
        <w:rPr>
          <w:rFonts w:eastAsiaTheme="minorEastAsia"/>
        </w:rPr>
        <w:tab/>
      </w:r>
      <w:r w:rsidRPr="00203722">
        <w:rPr>
          <w:rFonts w:eastAsiaTheme="minorEastAsia"/>
        </w:rPr>
        <w:tab/>
      </w:r>
      <w:r w:rsidRPr="00203722">
        <w:rPr>
          <w:rFonts w:eastAsiaTheme="minorEastAsia"/>
          <w:b/>
        </w:rPr>
        <w:t>B</w:t>
      </w:r>
      <w:r w:rsidRPr="00203722">
        <w:rPr>
          <w:rFonts w:eastAsiaTheme="minorEastAsia"/>
        </w:rPr>
        <w:t xml:space="preserve"> </w:t>
      </w:r>
      <m:oMath>
        <m:r>
          <m:rPr>
            <m:sty m:val="p"/>
          </m:rPr>
          <w:rPr>
            <w:rFonts w:ascii="Cambria Math" w:hAnsi="Cambria Math"/>
          </w:rPr>
          <m:t>rīta vidus</m:t>
        </m:r>
      </m:oMath>
      <w:r w:rsidRPr="00203722">
        <w:rPr>
          <w:rFonts w:eastAsiaTheme="minorEastAsia"/>
        </w:rPr>
        <w:tab/>
      </w:r>
      <w:r w:rsidRPr="00203722">
        <w:rPr>
          <w:rFonts w:eastAsiaTheme="minorEastAsia"/>
        </w:rPr>
        <w:tab/>
      </w:r>
      <w:r w:rsidRPr="00203722">
        <w:rPr>
          <w:rFonts w:eastAsiaTheme="minorEastAsia"/>
          <w:b/>
        </w:rPr>
        <w:t>C</w:t>
      </w:r>
      <m:oMath>
        <m:r>
          <m:rPr>
            <m:sty m:val="bi"/>
          </m:rPr>
          <w:rPr>
            <w:rFonts w:ascii="Cambria Math" w:eastAsiaTheme="minorEastAsia" w:hAnsi="Cambria Math"/>
          </w:rPr>
          <m:t xml:space="preserve"> </m:t>
        </m:r>
        <m:r>
          <m:rPr>
            <m:sty m:val="p"/>
          </m:rPr>
          <w:rPr>
            <w:rFonts w:ascii="Cambria Math" w:hAnsi="Cambria Math"/>
          </w:rPr>
          <m:t>pusdienlaikā</m:t>
        </m:r>
      </m:oMath>
      <w:r w:rsidRPr="00203722">
        <w:rPr>
          <w:rFonts w:eastAsiaTheme="minorEastAsia"/>
        </w:rPr>
        <w:tab/>
      </w:r>
      <w:r w:rsidRPr="00203722">
        <w:rPr>
          <w:rFonts w:eastAsiaTheme="minorEastAsia"/>
        </w:rPr>
        <w:tab/>
      </w:r>
      <w:r w:rsidRPr="00203722">
        <w:rPr>
          <w:rFonts w:eastAsiaTheme="minorEastAsia"/>
          <w:b/>
        </w:rPr>
        <w:t>D</w:t>
      </w:r>
      <w:r w:rsidRPr="00203722">
        <w:rPr>
          <w:rFonts w:eastAsiaTheme="minorEastAsia"/>
        </w:rPr>
        <w:t xml:space="preserve"> </w:t>
      </w:r>
      <m:oMath>
        <m:r>
          <m:rPr>
            <m:sty m:val="p"/>
          </m:rPr>
          <w:rPr>
            <w:rFonts w:ascii="Cambria Math" w:hAnsi="Cambria Math"/>
          </w:rPr>
          <m:t>pusnaktī</m:t>
        </m:r>
      </m:oMath>
    </w:p>
    <w:p w14:paraId="4D78BD55" w14:textId="77777777" w:rsidR="00A51EFB" w:rsidRDefault="007040B9" w:rsidP="007040B9">
      <w:pPr>
        <w:shd w:val="clear" w:color="auto" w:fill="E7E6E6" w:themeFill="background2"/>
        <w:rPr>
          <w:rFonts w:eastAsiaTheme="minorEastAsia"/>
          <w:iCs/>
        </w:rPr>
      </w:pPr>
      <w:r w:rsidRPr="003D0637">
        <w:rPr>
          <w:i/>
          <w:iCs/>
        </w:rPr>
        <w:t xml:space="preserve">Pareizā atbilde: </w:t>
      </w:r>
      <w:r w:rsidRPr="005D5602">
        <w:rPr>
          <w:rFonts w:eastAsiaTheme="minorEastAsia"/>
          <w:b/>
        </w:rPr>
        <w:t>C</w:t>
      </w:r>
      <m:oMath>
        <m:r>
          <m:rPr>
            <m:sty m:val="bi"/>
          </m:rPr>
          <w:rPr>
            <w:rFonts w:ascii="Cambria Math" w:eastAsiaTheme="minorEastAsia" w:hAnsi="Cambria Math"/>
          </w:rPr>
          <m:t xml:space="preserve"> </m:t>
        </m:r>
        <m:r>
          <m:rPr>
            <m:sty m:val="p"/>
          </m:rPr>
          <w:rPr>
            <w:rFonts w:ascii="Cambria Math" w:hAnsi="Cambria Math"/>
          </w:rPr>
          <m:t>pusdienlaikā</m:t>
        </m:r>
      </m:oMath>
      <w:r>
        <w:rPr>
          <w:rFonts w:eastAsiaTheme="minorEastAsia"/>
          <w:iCs/>
        </w:rPr>
        <w:t xml:space="preserve">. </w:t>
      </w:r>
    </w:p>
    <w:p w14:paraId="540BE808" w14:textId="77777777" w:rsidR="00A51EFB" w:rsidRDefault="00A51EFB" w:rsidP="007040B9">
      <w:pPr>
        <w:shd w:val="clear" w:color="auto" w:fill="E7E6E6" w:themeFill="background2"/>
        <w:rPr>
          <w:rFonts w:eastAsiaTheme="minorEastAsia"/>
          <w:iCs/>
        </w:rPr>
      </w:pPr>
      <w:proofErr w:type="spellStart"/>
      <w:r>
        <w:rPr>
          <w:rFonts w:eastAsiaTheme="minorEastAsia"/>
          <w:iCs/>
        </w:rPr>
        <w:t>Fotorezistors</w:t>
      </w:r>
      <w:proofErr w:type="spellEnd"/>
      <w:r>
        <w:rPr>
          <w:rFonts w:eastAsiaTheme="minorEastAsia"/>
          <w:iCs/>
        </w:rPr>
        <w:t xml:space="preserve"> ir pusvadītāju ierīce, kuras pretestība samazinās, to apgaismojot. </w:t>
      </w:r>
      <w:proofErr w:type="spellStart"/>
      <w:r>
        <w:rPr>
          <w:rFonts w:eastAsiaTheme="minorEastAsia"/>
          <w:iCs/>
        </w:rPr>
        <w:t>Fotorezistors</w:t>
      </w:r>
      <w:proofErr w:type="spellEnd"/>
      <w:r>
        <w:rPr>
          <w:rFonts w:eastAsiaTheme="minorEastAsia"/>
          <w:iCs/>
        </w:rPr>
        <w:t xml:space="preserve"> pievienots 12V sprieguma avotam, tātad, spriegums ir nemainīgs. Jaudu ar spriegumu un pretestību saista sakarība:</w:t>
      </w:r>
    </w:p>
    <w:p w14:paraId="1EA4B7E9" w14:textId="2076E629" w:rsidR="007040B9" w:rsidRDefault="00A51EFB" w:rsidP="007040B9">
      <w:pPr>
        <w:shd w:val="clear" w:color="auto" w:fill="E7E6E6" w:themeFill="background2"/>
        <w:rPr>
          <w:rFonts w:eastAsiaTheme="minorEastAsia"/>
          <w:bCs/>
        </w:rPr>
      </w:pPr>
      <w:r>
        <w:rPr>
          <w:rFonts w:eastAsiaTheme="minorEastAsia"/>
          <w:iCs/>
        </w:rPr>
        <w:t xml:space="preserve"> </w:t>
      </w:r>
      <m:oMath>
        <m:r>
          <w:rPr>
            <w:rFonts w:ascii="Cambria Math" w:eastAsiaTheme="minorEastAsia" w:hAnsi="Cambria Math"/>
          </w:rPr>
          <m:t>P=IU=</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U</m:t>
                </m:r>
              </m:e>
              <m:sup>
                <m:r>
                  <w:rPr>
                    <w:rFonts w:ascii="Cambria Math" w:eastAsiaTheme="minorEastAsia" w:hAnsi="Cambria Math"/>
                  </w:rPr>
                  <m:t>2</m:t>
                </m:r>
              </m:sup>
            </m:sSup>
          </m:num>
          <m:den>
            <m:r>
              <w:rPr>
                <w:rFonts w:ascii="Cambria Math" w:eastAsiaTheme="minorEastAsia" w:hAnsi="Cambria Math"/>
              </w:rPr>
              <m:t>R</m:t>
            </m:r>
          </m:den>
        </m:f>
      </m:oMath>
      <w:r>
        <w:rPr>
          <w:rFonts w:eastAsiaTheme="minorEastAsia"/>
          <w:iCs/>
        </w:rPr>
        <w:t xml:space="preserve">. Tātad, jauda ir apgriezti proporcionāla pretestībai. Vislielākā jauda būs tad, kad būs vismazākā pretestība. Savukārt, vismazākā pretestība būs pusdienlaikā, kad uz </w:t>
      </w:r>
      <w:proofErr w:type="spellStart"/>
      <w:r>
        <w:rPr>
          <w:rFonts w:eastAsiaTheme="minorEastAsia"/>
          <w:iCs/>
        </w:rPr>
        <w:t>fotorezistoru</w:t>
      </w:r>
      <w:proofErr w:type="spellEnd"/>
      <w:r>
        <w:rPr>
          <w:rFonts w:eastAsiaTheme="minorEastAsia"/>
          <w:iCs/>
        </w:rPr>
        <w:t xml:space="preserve"> krīt visvairāk Saules staru. </w:t>
      </w:r>
    </w:p>
    <w:p w14:paraId="39CDFD4D" w14:textId="77777777" w:rsidR="007040B9" w:rsidRDefault="007040B9" w:rsidP="007040B9"/>
    <w:sectPr w:rsidR="007040B9" w:rsidSect="00203722">
      <w:pgSz w:w="11906" w:h="16838"/>
      <w:pgMar w:top="28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D3A1F"/>
    <w:multiLevelType w:val="hybridMultilevel"/>
    <w:tmpl w:val="86E0A00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277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DB"/>
    <w:rsid w:val="0000151A"/>
    <w:rsid w:val="00090091"/>
    <w:rsid w:val="000A4C57"/>
    <w:rsid w:val="000F0C1B"/>
    <w:rsid w:val="00155654"/>
    <w:rsid w:val="001740B2"/>
    <w:rsid w:val="001B14A4"/>
    <w:rsid w:val="00203722"/>
    <w:rsid w:val="002168DB"/>
    <w:rsid w:val="002345D8"/>
    <w:rsid w:val="00271081"/>
    <w:rsid w:val="002A790A"/>
    <w:rsid w:val="002F0A26"/>
    <w:rsid w:val="003016D3"/>
    <w:rsid w:val="00314024"/>
    <w:rsid w:val="003204CA"/>
    <w:rsid w:val="00394FFD"/>
    <w:rsid w:val="003D0637"/>
    <w:rsid w:val="003E6197"/>
    <w:rsid w:val="0040451A"/>
    <w:rsid w:val="00413AF2"/>
    <w:rsid w:val="00465749"/>
    <w:rsid w:val="004B3B5F"/>
    <w:rsid w:val="004C3D36"/>
    <w:rsid w:val="004F5FFA"/>
    <w:rsid w:val="005433E9"/>
    <w:rsid w:val="005B383D"/>
    <w:rsid w:val="005D5602"/>
    <w:rsid w:val="005E6624"/>
    <w:rsid w:val="005E692B"/>
    <w:rsid w:val="005F4F08"/>
    <w:rsid w:val="0062558D"/>
    <w:rsid w:val="00657EB0"/>
    <w:rsid w:val="00703C99"/>
    <w:rsid w:val="007040B9"/>
    <w:rsid w:val="00716857"/>
    <w:rsid w:val="007571DF"/>
    <w:rsid w:val="007A06D9"/>
    <w:rsid w:val="007A3F1E"/>
    <w:rsid w:val="007B3D88"/>
    <w:rsid w:val="007C2F06"/>
    <w:rsid w:val="007C31F4"/>
    <w:rsid w:val="00886548"/>
    <w:rsid w:val="0091047C"/>
    <w:rsid w:val="00960869"/>
    <w:rsid w:val="009D427E"/>
    <w:rsid w:val="00A47602"/>
    <w:rsid w:val="00A51EFB"/>
    <w:rsid w:val="00A738BD"/>
    <w:rsid w:val="00A76DAB"/>
    <w:rsid w:val="00A912CB"/>
    <w:rsid w:val="00BF7038"/>
    <w:rsid w:val="00C00FD6"/>
    <w:rsid w:val="00C25F3A"/>
    <w:rsid w:val="00C63E12"/>
    <w:rsid w:val="00CC0FE2"/>
    <w:rsid w:val="00CC26FC"/>
    <w:rsid w:val="00CC5D6D"/>
    <w:rsid w:val="00D1588E"/>
    <w:rsid w:val="00D8063C"/>
    <w:rsid w:val="00D9214B"/>
    <w:rsid w:val="00DC79C5"/>
    <w:rsid w:val="00E17C0F"/>
    <w:rsid w:val="00EA2D3E"/>
    <w:rsid w:val="00EF7097"/>
    <w:rsid w:val="00F063C2"/>
    <w:rsid w:val="00F13429"/>
    <w:rsid w:val="00F20F5A"/>
    <w:rsid w:val="00F52041"/>
    <w:rsid w:val="00F776FA"/>
    <w:rsid w:val="00F97720"/>
    <w:rsid w:val="00FA73F3"/>
    <w:rsid w:val="00FB6CC4"/>
    <w:rsid w:val="00FC2FD1"/>
    <w:rsid w:val="00FF1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66C5"/>
  <w15:chartTrackingRefBased/>
  <w15:docId w15:val="{4AD7B35B-C15D-41C9-B892-0055D12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2D3E"/>
    <w:pPr>
      <w:ind w:left="720"/>
      <w:contextualSpacing/>
    </w:pPr>
  </w:style>
  <w:style w:type="table" w:styleId="Reatabula">
    <w:name w:val="Table Grid"/>
    <w:basedOn w:val="Parastatabula"/>
    <w:uiPriority w:val="39"/>
    <w:rsid w:val="004B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7B3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783</Words>
  <Characters>4467</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Ludmila Belogrudova</cp:lastModifiedBy>
  <cp:revision>48</cp:revision>
  <dcterms:created xsi:type="dcterms:W3CDTF">2023-02-08T16:15:00Z</dcterms:created>
  <dcterms:modified xsi:type="dcterms:W3CDTF">2023-02-18T05:53:00Z</dcterms:modified>
</cp:coreProperties>
</file>