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BF" w:rsidRDefault="0006285E" w:rsidP="0006285E">
      <w:pPr>
        <w:jc w:val="right"/>
      </w:pPr>
      <w:r>
        <w:t>PAPILDMATERIĀLS</w:t>
      </w:r>
    </w:p>
    <w:p w:rsidR="000322EA" w:rsidRDefault="000322EA" w:rsidP="002418B5"/>
    <w:p w:rsidR="000322EA" w:rsidRPr="0006285E" w:rsidRDefault="000322EA" w:rsidP="000322EA">
      <w:pPr>
        <w:pStyle w:val="Heading1"/>
        <w:jc w:val="center"/>
        <w:rPr>
          <w:sz w:val="32"/>
          <w:szCs w:val="32"/>
        </w:rPr>
      </w:pPr>
      <w:r w:rsidRPr="0006285E">
        <w:rPr>
          <w:sz w:val="32"/>
          <w:szCs w:val="32"/>
        </w:rPr>
        <w:t>EFEKTĪVAS VADĪBAS PAMATPAZĪMES</w:t>
      </w:r>
    </w:p>
    <w:p w:rsidR="0006285E" w:rsidRPr="0006285E" w:rsidRDefault="0006285E" w:rsidP="0006285E">
      <w:pPr>
        <w:rPr>
          <w:sz w:val="32"/>
          <w:szCs w:val="32"/>
          <w:lang w:eastAsia="en-US"/>
        </w:rPr>
      </w:pPr>
    </w:p>
    <w:p w:rsidR="000322EA" w:rsidRPr="00DF3EDB" w:rsidRDefault="000322EA" w:rsidP="000322EA">
      <w:pPr>
        <w:rPr>
          <w:b/>
          <w:bCs/>
        </w:rPr>
      </w:pPr>
      <w:bookmarkStart w:id="0" w:name="_GoBack"/>
      <w:bookmarkEnd w:id="0"/>
    </w:p>
    <w:tbl>
      <w:tblPr>
        <w:tblW w:w="100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23"/>
        <w:gridCol w:w="2865"/>
        <w:gridCol w:w="5992"/>
      </w:tblGrid>
      <w:tr w:rsidR="000322EA" w:rsidRPr="0006285E" w:rsidTr="000322EA">
        <w:tblPrEx>
          <w:tblCellMar>
            <w:top w:w="0" w:type="dxa"/>
            <w:bottom w:w="0" w:type="dxa"/>
          </w:tblCellMar>
        </w:tblPrEx>
        <w:tc>
          <w:tcPr>
            <w:tcW w:w="1326" w:type="dxa"/>
          </w:tcPr>
          <w:p w:rsidR="000322EA" w:rsidRPr="0006285E" w:rsidRDefault="000322EA" w:rsidP="00CC06E7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11" w:type="dxa"/>
          </w:tcPr>
          <w:p w:rsidR="000322EA" w:rsidRPr="0006285E" w:rsidRDefault="000322EA" w:rsidP="00CC06E7">
            <w:pPr>
              <w:rPr>
                <w:b/>
                <w:bCs/>
                <w:sz w:val="32"/>
                <w:szCs w:val="32"/>
              </w:rPr>
            </w:pPr>
            <w:r w:rsidRPr="0006285E">
              <w:rPr>
                <w:b/>
                <w:bCs/>
                <w:sz w:val="32"/>
                <w:szCs w:val="32"/>
              </w:rPr>
              <w:t>RĀDĪTĀJS:</w:t>
            </w:r>
          </w:p>
        </w:tc>
        <w:tc>
          <w:tcPr>
            <w:tcW w:w="6443" w:type="dxa"/>
          </w:tcPr>
          <w:p w:rsidR="000322EA" w:rsidRPr="0006285E" w:rsidRDefault="000322EA" w:rsidP="00CC06E7">
            <w:pPr>
              <w:rPr>
                <w:b/>
                <w:bCs/>
                <w:sz w:val="32"/>
                <w:szCs w:val="32"/>
              </w:rPr>
            </w:pPr>
            <w:r w:rsidRPr="0006285E">
              <w:rPr>
                <w:b/>
                <w:bCs/>
                <w:sz w:val="32"/>
                <w:szCs w:val="32"/>
              </w:rPr>
              <w:t>IEZĪMES:</w:t>
            </w:r>
          </w:p>
        </w:tc>
      </w:tr>
      <w:tr w:rsidR="000322EA" w:rsidRPr="0006285E" w:rsidTr="000322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26" w:type="dxa"/>
            <w:vMerge w:val="restart"/>
          </w:tcPr>
          <w:p w:rsidR="000322EA" w:rsidRPr="0006285E" w:rsidRDefault="000322EA" w:rsidP="00CC06E7">
            <w:pPr>
              <w:rPr>
                <w:b/>
                <w:bCs/>
                <w:sz w:val="32"/>
                <w:szCs w:val="32"/>
              </w:rPr>
            </w:pPr>
            <w:r w:rsidRPr="0006285E">
              <w:rPr>
                <w:b/>
                <w:bCs/>
                <w:sz w:val="32"/>
                <w:szCs w:val="32"/>
              </w:rPr>
              <w:t>1.</w:t>
            </w:r>
          </w:p>
        </w:tc>
        <w:tc>
          <w:tcPr>
            <w:tcW w:w="2311" w:type="dxa"/>
            <w:vMerge w:val="restart"/>
          </w:tcPr>
          <w:p w:rsidR="000322EA" w:rsidRPr="0006285E" w:rsidRDefault="000322EA" w:rsidP="0006285E">
            <w:pPr>
              <w:ind w:firstLine="0"/>
              <w:rPr>
                <w:b/>
                <w:bCs/>
                <w:sz w:val="32"/>
                <w:szCs w:val="32"/>
              </w:rPr>
            </w:pPr>
            <w:r w:rsidRPr="0006285E">
              <w:rPr>
                <w:b/>
                <w:bCs/>
                <w:sz w:val="32"/>
                <w:szCs w:val="32"/>
              </w:rPr>
              <w:t>PROFESIONĀLA VADĪBA</w:t>
            </w:r>
          </w:p>
        </w:tc>
        <w:tc>
          <w:tcPr>
            <w:tcW w:w="6443" w:type="dxa"/>
          </w:tcPr>
          <w:p w:rsidR="000322EA" w:rsidRPr="0006285E" w:rsidRDefault="000322EA" w:rsidP="0006285E">
            <w:pPr>
              <w:ind w:firstLine="0"/>
              <w:jc w:val="left"/>
              <w:rPr>
                <w:b/>
                <w:bCs/>
                <w:sz w:val="32"/>
                <w:szCs w:val="32"/>
              </w:rPr>
            </w:pPr>
            <w:r w:rsidRPr="0006285E">
              <w:rPr>
                <w:b/>
                <w:bCs/>
                <w:sz w:val="32"/>
                <w:szCs w:val="32"/>
              </w:rPr>
              <w:t>STINGRĪBA UN MĒRĶTIECĪBA</w:t>
            </w:r>
          </w:p>
        </w:tc>
      </w:tr>
      <w:tr w:rsidR="000322EA" w:rsidRPr="0006285E" w:rsidTr="000322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26" w:type="dxa"/>
            <w:vMerge/>
          </w:tcPr>
          <w:p w:rsidR="000322EA" w:rsidRPr="0006285E" w:rsidRDefault="000322EA" w:rsidP="00CC06E7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11" w:type="dxa"/>
            <w:vMerge/>
          </w:tcPr>
          <w:p w:rsidR="000322EA" w:rsidRPr="0006285E" w:rsidRDefault="000322EA" w:rsidP="00CC06E7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443" w:type="dxa"/>
          </w:tcPr>
          <w:p w:rsidR="000322EA" w:rsidRPr="0006285E" w:rsidRDefault="000322EA" w:rsidP="0006285E">
            <w:pPr>
              <w:ind w:firstLine="0"/>
              <w:jc w:val="left"/>
              <w:rPr>
                <w:b/>
                <w:bCs/>
                <w:sz w:val="32"/>
                <w:szCs w:val="32"/>
              </w:rPr>
            </w:pPr>
            <w:r w:rsidRPr="0006285E">
              <w:rPr>
                <w:b/>
                <w:bCs/>
                <w:sz w:val="32"/>
                <w:szCs w:val="32"/>
              </w:rPr>
              <w:t>LĪDZDALĪBAS PIEEJA</w:t>
            </w:r>
          </w:p>
        </w:tc>
      </w:tr>
      <w:tr w:rsidR="000322EA" w:rsidRPr="0006285E" w:rsidTr="000322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26" w:type="dxa"/>
            <w:vMerge/>
          </w:tcPr>
          <w:p w:rsidR="000322EA" w:rsidRPr="0006285E" w:rsidRDefault="000322EA" w:rsidP="00CC06E7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11" w:type="dxa"/>
            <w:vMerge/>
          </w:tcPr>
          <w:p w:rsidR="000322EA" w:rsidRPr="0006285E" w:rsidRDefault="000322EA" w:rsidP="00CC06E7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443" w:type="dxa"/>
          </w:tcPr>
          <w:p w:rsidR="000322EA" w:rsidRPr="0006285E" w:rsidRDefault="000322EA" w:rsidP="0006285E">
            <w:pPr>
              <w:ind w:firstLine="0"/>
              <w:jc w:val="left"/>
              <w:rPr>
                <w:b/>
                <w:bCs/>
                <w:sz w:val="32"/>
                <w:szCs w:val="32"/>
              </w:rPr>
            </w:pPr>
            <w:r w:rsidRPr="0006285E">
              <w:rPr>
                <w:b/>
                <w:bCs/>
                <w:sz w:val="32"/>
                <w:szCs w:val="32"/>
              </w:rPr>
              <w:t>VADĪTĀJS-PROFESIONĀLIS</w:t>
            </w:r>
          </w:p>
        </w:tc>
      </w:tr>
      <w:tr w:rsidR="000322EA" w:rsidRPr="0006285E" w:rsidTr="000322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26" w:type="dxa"/>
            <w:vMerge w:val="restart"/>
          </w:tcPr>
          <w:p w:rsidR="000322EA" w:rsidRPr="0006285E" w:rsidRDefault="000322EA" w:rsidP="00CC06E7">
            <w:pPr>
              <w:rPr>
                <w:b/>
                <w:bCs/>
                <w:sz w:val="32"/>
                <w:szCs w:val="32"/>
              </w:rPr>
            </w:pPr>
            <w:r w:rsidRPr="0006285E">
              <w:rPr>
                <w:b/>
                <w:bCs/>
                <w:sz w:val="32"/>
                <w:szCs w:val="32"/>
              </w:rPr>
              <w:t>2.</w:t>
            </w:r>
          </w:p>
        </w:tc>
        <w:tc>
          <w:tcPr>
            <w:tcW w:w="2311" w:type="dxa"/>
            <w:vMerge w:val="restart"/>
          </w:tcPr>
          <w:p w:rsidR="000322EA" w:rsidRPr="0006285E" w:rsidRDefault="000322EA" w:rsidP="0006285E">
            <w:pPr>
              <w:ind w:firstLine="0"/>
              <w:rPr>
                <w:b/>
                <w:bCs/>
                <w:sz w:val="32"/>
                <w:szCs w:val="32"/>
              </w:rPr>
            </w:pPr>
            <w:r w:rsidRPr="0006285E">
              <w:rPr>
                <w:b/>
                <w:bCs/>
                <w:sz w:val="32"/>
                <w:szCs w:val="32"/>
              </w:rPr>
              <w:t>KOPĪGA VĪZIJA UN MĒRĶI</w:t>
            </w:r>
          </w:p>
        </w:tc>
        <w:tc>
          <w:tcPr>
            <w:tcW w:w="6443" w:type="dxa"/>
          </w:tcPr>
          <w:p w:rsidR="000322EA" w:rsidRPr="0006285E" w:rsidRDefault="000322EA" w:rsidP="0006285E">
            <w:pPr>
              <w:ind w:firstLine="0"/>
              <w:jc w:val="left"/>
              <w:rPr>
                <w:b/>
                <w:bCs/>
                <w:sz w:val="32"/>
                <w:szCs w:val="32"/>
              </w:rPr>
            </w:pPr>
            <w:r w:rsidRPr="0006285E">
              <w:rPr>
                <w:b/>
                <w:bCs/>
                <w:sz w:val="32"/>
                <w:szCs w:val="32"/>
              </w:rPr>
              <w:t>MĒRĶU VIENOTĪBA</w:t>
            </w:r>
          </w:p>
        </w:tc>
      </w:tr>
      <w:tr w:rsidR="000322EA" w:rsidRPr="0006285E" w:rsidTr="000322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26" w:type="dxa"/>
            <w:vMerge/>
          </w:tcPr>
          <w:p w:rsidR="000322EA" w:rsidRPr="0006285E" w:rsidRDefault="000322EA" w:rsidP="00CC06E7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11" w:type="dxa"/>
            <w:vMerge/>
          </w:tcPr>
          <w:p w:rsidR="000322EA" w:rsidRPr="0006285E" w:rsidRDefault="000322EA" w:rsidP="00CC06E7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443" w:type="dxa"/>
          </w:tcPr>
          <w:p w:rsidR="000322EA" w:rsidRPr="0006285E" w:rsidRDefault="000322EA" w:rsidP="0006285E">
            <w:pPr>
              <w:ind w:firstLine="0"/>
              <w:jc w:val="left"/>
              <w:rPr>
                <w:b/>
                <w:bCs/>
                <w:sz w:val="32"/>
                <w:szCs w:val="32"/>
              </w:rPr>
            </w:pPr>
            <w:r w:rsidRPr="0006285E">
              <w:rPr>
                <w:b/>
                <w:bCs/>
                <w:sz w:val="32"/>
                <w:szCs w:val="32"/>
              </w:rPr>
              <w:t>KONSEKVENCE PRAKTISKĀ DABĪBĀ</w:t>
            </w:r>
          </w:p>
        </w:tc>
      </w:tr>
      <w:tr w:rsidR="000322EA" w:rsidRPr="0006285E" w:rsidTr="000322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26" w:type="dxa"/>
            <w:vMerge/>
          </w:tcPr>
          <w:p w:rsidR="000322EA" w:rsidRPr="0006285E" w:rsidRDefault="000322EA" w:rsidP="00CC06E7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11" w:type="dxa"/>
            <w:vMerge/>
          </w:tcPr>
          <w:p w:rsidR="000322EA" w:rsidRPr="0006285E" w:rsidRDefault="000322EA" w:rsidP="00CC06E7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443" w:type="dxa"/>
          </w:tcPr>
          <w:p w:rsidR="000322EA" w:rsidRPr="0006285E" w:rsidRDefault="000322EA" w:rsidP="0006285E">
            <w:pPr>
              <w:ind w:firstLine="0"/>
              <w:jc w:val="left"/>
              <w:rPr>
                <w:b/>
                <w:bCs/>
                <w:sz w:val="32"/>
                <w:szCs w:val="32"/>
              </w:rPr>
            </w:pPr>
            <w:r w:rsidRPr="0006285E">
              <w:rPr>
                <w:b/>
                <w:bCs/>
                <w:sz w:val="32"/>
                <w:szCs w:val="32"/>
              </w:rPr>
              <w:t>KOLEĢIALITĀTE UN SADARBĪBA</w:t>
            </w:r>
          </w:p>
        </w:tc>
      </w:tr>
      <w:tr w:rsidR="000322EA" w:rsidRPr="0006285E" w:rsidTr="000322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26" w:type="dxa"/>
            <w:vMerge/>
          </w:tcPr>
          <w:p w:rsidR="000322EA" w:rsidRPr="0006285E" w:rsidRDefault="000322EA" w:rsidP="00CC06E7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11" w:type="dxa"/>
            <w:vMerge/>
          </w:tcPr>
          <w:p w:rsidR="000322EA" w:rsidRPr="0006285E" w:rsidRDefault="000322EA" w:rsidP="00CC06E7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443" w:type="dxa"/>
          </w:tcPr>
          <w:p w:rsidR="000322EA" w:rsidRPr="0006285E" w:rsidRDefault="000322EA" w:rsidP="0006285E">
            <w:pPr>
              <w:ind w:firstLine="0"/>
              <w:jc w:val="left"/>
              <w:rPr>
                <w:b/>
                <w:bCs/>
                <w:sz w:val="32"/>
                <w:szCs w:val="32"/>
              </w:rPr>
            </w:pPr>
            <w:r w:rsidRPr="0006285E">
              <w:rPr>
                <w:b/>
                <w:bCs/>
                <w:sz w:val="32"/>
                <w:szCs w:val="32"/>
              </w:rPr>
              <w:t>KONCENTRĒŠANĀS UZ SASNIEGUMIEM</w:t>
            </w:r>
          </w:p>
        </w:tc>
      </w:tr>
      <w:tr w:rsidR="000322EA" w:rsidRPr="0006285E" w:rsidTr="000322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26" w:type="dxa"/>
            <w:vMerge w:val="restart"/>
          </w:tcPr>
          <w:p w:rsidR="000322EA" w:rsidRPr="0006285E" w:rsidRDefault="000322EA" w:rsidP="00CC06E7">
            <w:pPr>
              <w:rPr>
                <w:b/>
                <w:bCs/>
                <w:sz w:val="32"/>
                <w:szCs w:val="32"/>
              </w:rPr>
            </w:pPr>
            <w:r w:rsidRPr="0006285E">
              <w:rPr>
                <w:b/>
                <w:bCs/>
                <w:sz w:val="32"/>
                <w:szCs w:val="32"/>
              </w:rPr>
              <w:t>3.</w:t>
            </w:r>
          </w:p>
        </w:tc>
        <w:tc>
          <w:tcPr>
            <w:tcW w:w="2311" w:type="dxa"/>
            <w:vMerge w:val="restart"/>
          </w:tcPr>
          <w:p w:rsidR="000322EA" w:rsidRPr="0006285E" w:rsidRDefault="000322EA" w:rsidP="0006285E">
            <w:pPr>
              <w:ind w:firstLine="0"/>
              <w:rPr>
                <w:b/>
                <w:bCs/>
                <w:sz w:val="32"/>
                <w:szCs w:val="32"/>
              </w:rPr>
            </w:pPr>
            <w:r w:rsidRPr="0006285E">
              <w:rPr>
                <w:b/>
                <w:bCs/>
                <w:sz w:val="32"/>
                <w:szCs w:val="32"/>
              </w:rPr>
              <w:t>KOPĪGA ATTĪSTĪBAS PLĀNOŠANA</w:t>
            </w:r>
          </w:p>
        </w:tc>
        <w:tc>
          <w:tcPr>
            <w:tcW w:w="6443" w:type="dxa"/>
          </w:tcPr>
          <w:p w:rsidR="000322EA" w:rsidRPr="0006285E" w:rsidRDefault="000322EA" w:rsidP="0006285E">
            <w:pPr>
              <w:ind w:firstLine="0"/>
              <w:jc w:val="left"/>
              <w:rPr>
                <w:b/>
                <w:bCs/>
                <w:sz w:val="32"/>
                <w:szCs w:val="32"/>
              </w:rPr>
            </w:pPr>
            <w:r w:rsidRPr="0006285E">
              <w:rPr>
                <w:b/>
                <w:bCs/>
                <w:sz w:val="32"/>
                <w:szCs w:val="32"/>
              </w:rPr>
              <w:t>IZEJAS POZĪCIJAS NOTEIKŠANA UN FORMULĒŠANA</w:t>
            </w:r>
          </w:p>
        </w:tc>
      </w:tr>
      <w:tr w:rsidR="000322EA" w:rsidRPr="0006285E" w:rsidTr="000322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26" w:type="dxa"/>
            <w:vMerge/>
          </w:tcPr>
          <w:p w:rsidR="000322EA" w:rsidRPr="0006285E" w:rsidRDefault="000322EA" w:rsidP="00CC06E7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11" w:type="dxa"/>
            <w:vMerge/>
          </w:tcPr>
          <w:p w:rsidR="000322EA" w:rsidRPr="0006285E" w:rsidRDefault="000322EA" w:rsidP="00CC06E7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443" w:type="dxa"/>
          </w:tcPr>
          <w:p w:rsidR="000322EA" w:rsidRPr="0006285E" w:rsidRDefault="000322EA" w:rsidP="0006285E">
            <w:pPr>
              <w:ind w:firstLine="0"/>
              <w:jc w:val="left"/>
              <w:rPr>
                <w:b/>
                <w:bCs/>
                <w:sz w:val="32"/>
                <w:szCs w:val="32"/>
              </w:rPr>
            </w:pPr>
            <w:r w:rsidRPr="0006285E">
              <w:rPr>
                <w:b/>
                <w:bCs/>
                <w:sz w:val="32"/>
                <w:szCs w:val="32"/>
                <w:u w:val="single"/>
              </w:rPr>
              <w:t>KORPORATĪVĀ</w:t>
            </w:r>
            <w:r w:rsidRPr="0006285E">
              <w:rPr>
                <w:b/>
                <w:bCs/>
                <w:sz w:val="32"/>
                <w:szCs w:val="32"/>
              </w:rPr>
              <w:t xml:space="preserve"> ATTĪSTĪBAS PLĀNA VEIDOŠANA</w:t>
            </w:r>
          </w:p>
        </w:tc>
      </w:tr>
      <w:tr w:rsidR="000322EA" w:rsidRPr="0006285E" w:rsidTr="000322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26" w:type="dxa"/>
            <w:vMerge/>
          </w:tcPr>
          <w:p w:rsidR="000322EA" w:rsidRPr="0006285E" w:rsidRDefault="000322EA" w:rsidP="00CC06E7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11" w:type="dxa"/>
            <w:vMerge/>
          </w:tcPr>
          <w:p w:rsidR="000322EA" w:rsidRPr="0006285E" w:rsidRDefault="000322EA" w:rsidP="00CC06E7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443" w:type="dxa"/>
          </w:tcPr>
          <w:p w:rsidR="000322EA" w:rsidRPr="0006285E" w:rsidRDefault="000322EA" w:rsidP="0006285E">
            <w:pPr>
              <w:ind w:firstLine="0"/>
              <w:jc w:val="left"/>
              <w:rPr>
                <w:b/>
                <w:bCs/>
                <w:sz w:val="32"/>
                <w:szCs w:val="32"/>
              </w:rPr>
            </w:pPr>
            <w:r w:rsidRPr="0006285E">
              <w:rPr>
                <w:b/>
                <w:bCs/>
                <w:sz w:val="32"/>
                <w:szCs w:val="32"/>
              </w:rPr>
              <w:t>DARBĪBAS PRIORITĀŠU NOTEIKŠANA</w:t>
            </w:r>
          </w:p>
        </w:tc>
      </w:tr>
      <w:tr w:rsidR="000322EA" w:rsidRPr="0006285E" w:rsidTr="000322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26" w:type="dxa"/>
            <w:vMerge/>
          </w:tcPr>
          <w:p w:rsidR="000322EA" w:rsidRPr="0006285E" w:rsidRDefault="000322EA" w:rsidP="00CC06E7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11" w:type="dxa"/>
            <w:vMerge/>
          </w:tcPr>
          <w:p w:rsidR="000322EA" w:rsidRPr="0006285E" w:rsidRDefault="000322EA" w:rsidP="00CC06E7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443" w:type="dxa"/>
          </w:tcPr>
          <w:p w:rsidR="000322EA" w:rsidRPr="0006285E" w:rsidRDefault="000322EA" w:rsidP="0006285E">
            <w:pPr>
              <w:ind w:firstLine="0"/>
              <w:jc w:val="left"/>
              <w:rPr>
                <w:b/>
                <w:bCs/>
                <w:sz w:val="32"/>
                <w:szCs w:val="32"/>
              </w:rPr>
            </w:pPr>
            <w:r w:rsidRPr="0006285E">
              <w:rPr>
                <w:b/>
                <w:bCs/>
                <w:sz w:val="32"/>
                <w:szCs w:val="32"/>
              </w:rPr>
              <w:t>MOTIVĒŠANA</w:t>
            </w:r>
          </w:p>
        </w:tc>
      </w:tr>
      <w:tr w:rsidR="000322EA" w:rsidRPr="0006285E" w:rsidTr="000322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26" w:type="dxa"/>
            <w:vMerge/>
          </w:tcPr>
          <w:p w:rsidR="000322EA" w:rsidRPr="0006285E" w:rsidRDefault="000322EA" w:rsidP="00CC06E7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11" w:type="dxa"/>
            <w:vMerge/>
          </w:tcPr>
          <w:p w:rsidR="000322EA" w:rsidRPr="0006285E" w:rsidRDefault="000322EA" w:rsidP="00CC06E7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443" w:type="dxa"/>
          </w:tcPr>
          <w:p w:rsidR="000322EA" w:rsidRPr="0006285E" w:rsidRDefault="000322EA" w:rsidP="0006285E">
            <w:pPr>
              <w:ind w:firstLine="0"/>
              <w:jc w:val="left"/>
              <w:rPr>
                <w:b/>
                <w:bCs/>
                <w:sz w:val="32"/>
                <w:szCs w:val="32"/>
              </w:rPr>
            </w:pPr>
            <w:r w:rsidRPr="0006285E">
              <w:rPr>
                <w:b/>
                <w:bCs/>
                <w:sz w:val="32"/>
                <w:szCs w:val="32"/>
              </w:rPr>
              <w:t>NOVĒRTĒŠANAS KRITĒRIJU NOTEIKŠANA</w:t>
            </w:r>
          </w:p>
        </w:tc>
      </w:tr>
      <w:tr w:rsidR="000322EA" w:rsidRPr="0006285E" w:rsidTr="000322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26" w:type="dxa"/>
            <w:vMerge/>
          </w:tcPr>
          <w:p w:rsidR="000322EA" w:rsidRPr="0006285E" w:rsidRDefault="000322EA" w:rsidP="00CC06E7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11" w:type="dxa"/>
            <w:vMerge/>
          </w:tcPr>
          <w:p w:rsidR="000322EA" w:rsidRPr="0006285E" w:rsidRDefault="000322EA" w:rsidP="00CC06E7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443" w:type="dxa"/>
          </w:tcPr>
          <w:p w:rsidR="000322EA" w:rsidRPr="0006285E" w:rsidRDefault="000322EA" w:rsidP="0006285E">
            <w:pPr>
              <w:ind w:firstLine="0"/>
              <w:jc w:val="left"/>
              <w:rPr>
                <w:b/>
                <w:bCs/>
                <w:sz w:val="32"/>
                <w:szCs w:val="32"/>
              </w:rPr>
            </w:pPr>
            <w:r w:rsidRPr="0006285E">
              <w:rPr>
                <w:b/>
                <w:bCs/>
                <w:sz w:val="32"/>
                <w:szCs w:val="32"/>
              </w:rPr>
              <w:t>SASNIEGUMU FIKSĒŠANA</w:t>
            </w:r>
          </w:p>
        </w:tc>
      </w:tr>
      <w:tr w:rsidR="000322EA" w:rsidRPr="0006285E" w:rsidTr="000322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26" w:type="dxa"/>
            <w:vMerge/>
          </w:tcPr>
          <w:p w:rsidR="000322EA" w:rsidRPr="0006285E" w:rsidRDefault="000322EA" w:rsidP="00CC06E7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11" w:type="dxa"/>
            <w:vMerge/>
          </w:tcPr>
          <w:p w:rsidR="000322EA" w:rsidRPr="0006285E" w:rsidRDefault="000322EA" w:rsidP="00CC06E7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443" w:type="dxa"/>
          </w:tcPr>
          <w:p w:rsidR="000322EA" w:rsidRPr="0006285E" w:rsidRDefault="000322EA" w:rsidP="0006285E">
            <w:pPr>
              <w:ind w:firstLine="0"/>
              <w:jc w:val="left"/>
              <w:rPr>
                <w:b/>
                <w:bCs/>
                <w:sz w:val="32"/>
                <w:szCs w:val="32"/>
              </w:rPr>
            </w:pPr>
            <w:r w:rsidRPr="0006285E">
              <w:rPr>
                <w:b/>
                <w:bCs/>
                <w:sz w:val="32"/>
                <w:szCs w:val="32"/>
              </w:rPr>
              <w:t>SASNIEGUMU IZVĒRTĒŠANA</w:t>
            </w:r>
          </w:p>
        </w:tc>
      </w:tr>
      <w:tr w:rsidR="000322EA" w:rsidRPr="0006285E" w:rsidTr="000322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26" w:type="dxa"/>
            <w:vMerge/>
          </w:tcPr>
          <w:p w:rsidR="000322EA" w:rsidRPr="0006285E" w:rsidRDefault="000322EA" w:rsidP="00CC06E7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11" w:type="dxa"/>
            <w:vMerge/>
          </w:tcPr>
          <w:p w:rsidR="000322EA" w:rsidRPr="0006285E" w:rsidRDefault="000322EA" w:rsidP="00CC06E7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443" w:type="dxa"/>
          </w:tcPr>
          <w:p w:rsidR="000322EA" w:rsidRPr="0006285E" w:rsidRDefault="000322EA" w:rsidP="0006285E">
            <w:pPr>
              <w:ind w:firstLine="0"/>
              <w:jc w:val="left"/>
              <w:rPr>
                <w:b/>
                <w:bCs/>
                <w:sz w:val="32"/>
                <w:szCs w:val="32"/>
              </w:rPr>
            </w:pPr>
            <w:r w:rsidRPr="0006285E">
              <w:rPr>
                <w:b/>
                <w:bCs/>
                <w:sz w:val="32"/>
                <w:szCs w:val="32"/>
              </w:rPr>
              <w:t>ATTĪSTĪBAS GAITAS KONTROLE</w:t>
            </w:r>
          </w:p>
        </w:tc>
      </w:tr>
      <w:tr w:rsidR="000322EA" w:rsidRPr="0006285E" w:rsidTr="000322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26" w:type="dxa"/>
            <w:vMerge/>
          </w:tcPr>
          <w:p w:rsidR="000322EA" w:rsidRPr="0006285E" w:rsidRDefault="000322EA" w:rsidP="00CC06E7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11" w:type="dxa"/>
            <w:vMerge/>
          </w:tcPr>
          <w:p w:rsidR="000322EA" w:rsidRPr="0006285E" w:rsidRDefault="000322EA" w:rsidP="00CC06E7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443" w:type="dxa"/>
          </w:tcPr>
          <w:p w:rsidR="000322EA" w:rsidRPr="0006285E" w:rsidRDefault="000322EA" w:rsidP="0006285E">
            <w:pPr>
              <w:ind w:firstLine="0"/>
              <w:jc w:val="left"/>
              <w:rPr>
                <w:b/>
                <w:bCs/>
                <w:sz w:val="32"/>
                <w:szCs w:val="32"/>
              </w:rPr>
            </w:pPr>
            <w:r w:rsidRPr="0006285E">
              <w:rPr>
                <w:b/>
                <w:bCs/>
                <w:sz w:val="32"/>
                <w:szCs w:val="32"/>
              </w:rPr>
              <w:t>IZAUGSMES KONTROLE</w:t>
            </w:r>
          </w:p>
        </w:tc>
      </w:tr>
      <w:tr w:rsidR="000322EA" w:rsidRPr="0006285E" w:rsidTr="000322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26" w:type="dxa"/>
            <w:vMerge w:val="restart"/>
          </w:tcPr>
          <w:p w:rsidR="000322EA" w:rsidRPr="0006285E" w:rsidRDefault="000322EA" w:rsidP="00CC06E7">
            <w:pPr>
              <w:rPr>
                <w:b/>
                <w:bCs/>
                <w:sz w:val="32"/>
                <w:szCs w:val="32"/>
              </w:rPr>
            </w:pPr>
            <w:r w:rsidRPr="0006285E">
              <w:rPr>
                <w:b/>
                <w:bCs/>
                <w:sz w:val="32"/>
                <w:szCs w:val="32"/>
              </w:rPr>
              <w:t>4.</w:t>
            </w:r>
          </w:p>
        </w:tc>
        <w:tc>
          <w:tcPr>
            <w:tcW w:w="2311" w:type="dxa"/>
            <w:vMerge w:val="restart"/>
          </w:tcPr>
          <w:p w:rsidR="000322EA" w:rsidRPr="0006285E" w:rsidRDefault="000322EA" w:rsidP="0006285E">
            <w:pPr>
              <w:ind w:firstLine="0"/>
              <w:rPr>
                <w:b/>
                <w:bCs/>
                <w:sz w:val="32"/>
                <w:szCs w:val="32"/>
              </w:rPr>
            </w:pPr>
            <w:r w:rsidRPr="0006285E">
              <w:rPr>
                <w:b/>
                <w:bCs/>
                <w:sz w:val="32"/>
                <w:szCs w:val="32"/>
              </w:rPr>
              <w:t>MĒRĶTIECĪGA MĀCĪŠĀNĀS</w:t>
            </w:r>
          </w:p>
        </w:tc>
        <w:tc>
          <w:tcPr>
            <w:tcW w:w="6443" w:type="dxa"/>
          </w:tcPr>
          <w:p w:rsidR="000322EA" w:rsidRPr="0006285E" w:rsidRDefault="000322EA" w:rsidP="0006285E">
            <w:pPr>
              <w:ind w:firstLine="0"/>
              <w:jc w:val="left"/>
              <w:rPr>
                <w:b/>
                <w:bCs/>
                <w:sz w:val="32"/>
                <w:szCs w:val="32"/>
              </w:rPr>
            </w:pPr>
            <w:r w:rsidRPr="0006285E">
              <w:rPr>
                <w:b/>
                <w:bCs/>
                <w:sz w:val="32"/>
                <w:szCs w:val="32"/>
              </w:rPr>
              <w:t>OPTIMĀLA DARBA ORGANIZĀCIJA</w:t>
            </w:r>
          </w:p>
        </w:tc>
      </w:tr>
      <w:tr w:rsidR="000322EA" w:rsidRPr="0006285E" w:rsidTr="000322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26" w:type="dxa"/>
            <w:vMerge/>
          </w:tcPr>
          <w:p w:rsidR="000322EA" w:rsidRPr="0006285E" w:rsidRDefault="000322EA" w:rsidP="00CC06E7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11" w:type="dxa"/>
            <w:vMerge/>
          </w:tcPr>
          <w:p w:rsidR="000322EA" w:rsidRPr="0006285E" w:rsidRDefault="000322EA" w:rsidP="00CC06E7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443" w:type="dxa"/>
          </w:tcPr>
          <w:p w:rsidR="000322EA" w:rsidRPr="0006285E" w:rsidRDefault="000322EA" w:rsidP="0006285E">
            <w:pPr>
              <w:ind w:firstLine="0"/>
              <w:jc w:val="left"/>
              <w:rPr>
                <w:b/>
                <w:bCs/>
                <w:sz w:val="32"/>
                <w:szCs w:val="32"/>
              </w:rPr>
            </w:pPr>
            <w:r w:rsidRPr="0006285E">
              <w:rPr>
                <w:b/>
                <w:bCs/>
                <w:sz w:val="32"/>
                <w:szCs w:val="32"/>
              </w:rPr>
              <w:t>MĒRĶU SKAIDRĪBA</w:t>
            </w:r>
          </w:p>
        </w:tc>
      </w:tr>
      <w:tr w:rsidR="000322EA" w:rsidRPr="0006285E" w:rsidTr="000322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26" w:type="dxa"/>
            <w:vMerge/>
          </w:tcPr>
          <w:p w:rsidR="000322EA" w:rsidRPr="0006285E" w:rsidRDefault="000322EA" w:rsidP="00CC06E7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11" w:type="dxa"/>
            <w:vMerge/>
          </w:tcPr>
          <w:p w:rsidR="000322EA" w:rsidRPr="0006285E" w:rsidRDefault="000322EA" w:rsidP="00CC06E7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443" w:type="dxa"/>
          </w:tcPr>
          <w:p w:rsidR="000322EA" w:rsidRPr="0006285E" w:rsidRDefault="000322EA" w:rsidP="0006285E">
            <w:pPr>
              <w:ind w:firstLine="0"/>
              <w:jc w:val="left"/>
              <w:rPr>
                <w:b/>
                <w:bCs/>
                <w:sz w:val="32"/>
                <w:szCs w:val="32"/>
              </w:rPr>
            </w:pPr>
            <w:r w:rsidRPr="0006285E">
              <w:rPr>
                <w:b/>
                <w:bCs/>
                <w:sz w:val="32"/>
                <w:szCs w:val="32"/>
              </w:rPr>
              <w:t>STRUKTURĒTAS NODARBĪBAS UN PROCESA ORGANIZĒŠANA</w:t>
            </w:r>
          </w:p>
        </w:tc>
      </w:tr>
      <w:tr w:rsidR="000322EA" w:rsidRPr="0006285E" w:rsidTr="000322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26" w:type="dxa"/>
            <w:vMerge/>
          </w:tcPr>
          <w:p w:rsidR="000322EA" w:rsidRPr="0006285E" w:rsidRDefault="000322EA" w:rsidP="00CC06E7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11" w:type="dxa"/>
            <w:vMerge/>
          </w:tcPr>
          <w:p w:rsidR="000322EA" w:rsidRPr="0006285E" w:rsidRDefault="000322EA" w:rsidP="00CC06E7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443" w:type="dxa"/>
          </w:tcPr>
          <w:p w:rsidR="000322EA" w:rsidRPr="0006285E" w:rsidRDefault="000322EA" w:rsidP="0006285E">
            <w:pPr>
              <w:ind w:firstLine="0"/>
              <w:jc w:val="left"/>
              <w:rPr>
                <w:b/>
                <w:bCs/>
                <w:sz w:val="32"/>
                <w:szCs w:val="32"/>
              </w:rPr>
            </w:pPr>
            <w:r w:rsidRPr="0006285E">
              <w:rPr>
                <w:b/>
                <w:bCs/>
                <w:sz w:val="32"/>
                <w:szCs w:val="32"/>
              </w:rPr>
              <w:t>PIEMĒROTA PRAKTISKĀ DARBĪBA</w:t>
            </w:r>
          </w:p>
        </w:tc>
      </w:tr>
      <w:tr w:rsidR="000322EA" w:rsidRPr="0006285E" w:rsidTr="000322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26" w:type="dxa"/>
            <w:vMerge w:val="restart"/>
          </w:tcPr>
          <w:p w:rsidR="000322EA" w:rsidRPr="0006285E" w:rsidRDefault="000322EA" w:rsidP="00CC06E7">
            <w:pPr>
              <w:rPr>
                <w:b/>
                <w:bCs/>
                <w:sz w:val="32"/>
                <w:szCs w:val="32"/>
              </w:rPr>
            </w:pPr>
            <w:r w:rsidRPr="0006285E">
              <w:rPr>
                <w:b/>
                <w:bCs/>
                <w:sz w:val="32"/>
                <w:szCs w:val="32"/>
              </w:rPr>
              <w:lastRenderedPageBreak/>
              <w:t>5.</w:t>
            </w:r>
          </w:p>
        </w:tc>
        <w:tc>
          <w:tcPr>
            <w:tcW w:w="2311" w:type="dxa"/>
            <w:vMerge w:val="restart"/>
          </w:tcPr>
          <w:p w:rsidR="000322EA" w:rsidRPr="0006285E" w:rsidRDefault="000322EA" w:rsidP="0006285E">
            <w:pPr>
              <w:ind w:firstLine="0"/>
              <w:rPr>
                <w:b/>
                <w:bCs/>
                <w:sz w:val="32"/>
                <w:szCs w:val="32"/>
              </w:rPr>
            </w:pPr>
            <w:r w:rsidRPr="0006285E">
              <w:rPr>
                <w:b/>
                <w:bCs/>
                <w:sz w:val="32"/>
                <w:szCs w:val="32"/>
              </w:rPr>
              <w:t>POZITĪVAS PRASĪBAS</w:t>
            </w:r>
          </w:p>
        </w:tc>
        <w:tc>
          <w:tcPr>
            <w:tcW w:w="6443" w:type="dxa"/>
          </w:tcPr>
          <w:p w:rsidR="000322EA" w:rsidRPr="0006285E" w:rsidRDefault="000322EA" w:rsidP="0006285E">
            <w:pPr>
              <w:ind w:firstLine="0"/>
              <w:jc w:val="left"/>
              <w:rPr>
                <w:b/>
                <w:bCs/>
                <w:sz w:val="32"/>
                <w:szCs w:val="32"/>
              </w:rPr>
            </w:pPr>
            <w:r w:rsidRPr="0006285E">
              <w:rPr>
                <w:b/>
                <w:bCs/>
                <w:sz w:val="32"/>
                <w:szCs w:val="32"/>
              </w:rPr>
              <w:t>POZITĪVAS PRASĪBAS VISĀ</w:t>
            </w:r>
          </w:p>
        </w:tc>
      </w:tr>
      <w:tr w:rsidR="000322EA" w:rsidRPr="0006285E" w:rsidTr="000322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26" w:type="dxa"/>
            <w:vMerge/>
          </w:tcPr>
          <w:p w:rsidR="000322EA" w:rsidRPr="0006285E" w:rsidRDefault="000322EA" w:rsidP="00CC06E7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11" w:type="dxa"/>
            <w:vMerge/>
          </w:tcPr>
          <w:p w:rsidR="000322EA" w:rsidRPr="0006285E" w:rsidRDefault="000322EA" w:rsidP="00CC06E7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443" w:type="dxa"/>
          </w:tcPr>
          <w:p w:rsidR="000322EA" w:rsidRPr="0006285E" w:rsidRDefault="000322EA" w:rsidP="0006285E">
            <w:pPr>
              <w:ind w:firstLine="0"/>
              <w:jc w:val="left"/>
              <w:rPr>
                <w:b/>
                <w:bCs/>
                <w:sz w:val="32"/>
                <w:szCs w:val="32"/>
              </w:rPr>
            </w:pPr>
            <w:r w:rsidRPr="0006285E">
              <w:rPr>
                <w:b/>
                <w:bCs/>
                <w:sz w:val="32"/>
                <w:szCs w:val="32"/>
              </w:rPr>
              <w:t>DOMU APMAIŅA PAR PRASĪBĀM</w:t>
            </w:r>
          </w:p>
        </w:tc>
      </w:tr>
      <w:tr w:rsidR="000322EA" w:rsidRPr="0006285E" w:rsidTr="000322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26" w:type="dxa"/>
            <w:vMerge/>
          </w:tcPr>
          <w:p w:rsidR="000322EA" w:rsidRPr="0006285E" w:rsidRDefault="000322EA" w:rsidP="00CC06E7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11" w:type="dxa"/>
            <w:vMerge/>
          </w:tcPr>
          <w:p w:rsidR="000322EA" w:rsidRPr="0006285E" w:rsidRDefault="000322EA" w:rsidP="00CC06E7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443" w:type="dxa"/>
          </w:tcPr>
          <w:p w:rsidR="000322EA" w:rsidRPr="0006285E" w:rsidRDefault="000322EA" w:rsidP="0006285E">
            <w:pPr>
              <w:ind w:firstLine="0"/>
              <w:jc w:val="left"/>
              <w:rPr>
                <w:b/>
                <w:bCs/>
                <w:sz w:val="32"/>
                <w:szCs w:val="32"/>
              </w:rPr>
            </w:pPr>
            <w:r w:rsidRPr="0006285E">
              <w:rPr>
                <w:b/>
                <w:bCs/>
                <w:sz w:val="32"/>
                <w:szCs w:val="32"/>
              </w:rPr>
              <w:t>INTELEKTUĀLA IZAICINĀŠANA</w:t>
            </w:r>
          </w:p>
        </w:tc>
      </w:tr>
      <w:tr w:rsidR="000322EA" w:rsidRPr="0006285E" w:rsidTr="000322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26" w:type="dxa"/>
            <w:vMerge w:val="restart"/>
          </w:tcPr>
          <w:p w:rsidR="000322EA" w:rsidRPr="0006285E" w:rsidRDefault="000322EA" w:rsidP="00CC06E7">
            <w:pPr>
              <w:rPr>
                <w:b/>
                <w:bCs/>
                <w:sz w:val="32"/>
                <w:szCs w:val="32"/>
              </w:rPr>
            </w:pPr>
            <w:r w:rsidRPr="0006285E">
              <w:rPr>
                <w:b/>
                <w:bCs/>
                <w:sz w:val="32"/>
                <w:szCs w:val="32"/>
              </w:rPr>
              <w:t>6.</w:t>
            </w:r>
          </w:p>
        </w:tc>
        <w:tc>
          <w:tcPr>
            <w:tcW w:w="2311" w:type="dxa"/>
            <w:vMerge w:val="restart"/>
          </w:tcPr>
          <w:p w:rsidR="000322EA" w:rsidRPr="0006285E" w:rsidRDefault="000322EA" w:rsidP="0006285E">
            <w:pPr>
              <w:ind w:firstLine="0"/>
              <w:rPr>
                <w:b/>
                <w:bCs/>
                <w:sz w:val="32"/>
                <w:szCs w:val="32"/>
              </w:rPr>
            </w:pPr>
            <w:r w:rsidRPr="0006285E">
              <w:rPr>
                <w:b/>
                <w:bCs/>
                <w:sz w:val="32"/>
                <w:szCs w:val="32"/>
              </w:rPr>
              <w:t>POZITĪVS PAMUDINĀJUMS</w:t>
            </w:r>
          </w:p>
        </w:tc>
        <w:tc>
          <w:tcPr>
            <w:tcW w:w="6443" w:type="dxa"/>
          </w:tcPr>
          <w:p w:rsidR="000322EA" w:rsidRPr="0006285E" w:rsidRDefault="000322EA" w:rsidP="0006285E">
            <w:pPr>
              <w:ind w:firstLine="0"/>
              <w:jc w:val="left"/>
              <w:rPr>
                <w:b/>
                <w:bCs/>
                <w:sz w:val="32"/>
                <w:szCs w:val="32"/>
              </w:rPr>
            </w:pPr>
            <w:r w:rsidRPr="0006285E">
              <w:rPr>
                <w:b/>
                <w:bCs/>
                <w:sz w:val="32"/>
                <w:szCs w:val="32"/>
              </w:rPr>
              <w:t>SKAIDRI NOTEIKTA  UN TAISNĪGA DISCIPLĪNA</w:t>
            </w:r>
          </w:p>
        </w:tc>
      </w:tr>
      <w:tr w:rsidR="000322EA" w:rsidRPr="0006285E" w:rsidTr="000322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26" w:type="dxa"/>
            <w:vMerge/>
          </w:tcPr>
          <w:p w:rsidR="000322EA" w:rsidRPr="0006285E" w:rsidRDefault="000322EA" w:rsidP="00CC06E7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11" w:type="dxa"/>
            <w:vMerge/>
          </w:tcPr>
          <w:p w:rsidR="000322EA" w:rsidRPr="0006285E" w:rsidRDefault="000322EA" w:rsidP="00CC06E7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443" w:type="dxa"/>
          </w:tcPr>
          <w:p w:rsidR="000322EA" w:rsidRPr="0006285E" w:rsidRDefault="000322EA" w:rsidP="0006285E">
            <w:pPr>
              <w:ind w:firstLine="0"/>
              <w:jc w:val="left"/>
              <w:rPr>
                <w:b/>
                <w:bCs/>
                <w:sz w:val="32"/>
                <w:szCs w:val="32"/>
              </w:rPr>
            </w:pPr>
            <w:r w:rsidRPr="0006285E">
              <w:rPr>
                <w:b/>
                <w:bCs/>
                <w:sz w:val="32"/>
                <w:szCs w:val="32"/>
              </w:rPr>
              <w:t>DARBĪBU UN PLĀNOŠANAS ATGRIEZENISKĀ SAITE</w:t>
            </w:r>
          </w:p>
        </w:tc>
      </w:tr>
      <w:tr w:rsidR="000322EA" w:rsidRPr="0006285E" w:rsidTr="000322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26" w:type="dxa"/>
            <w:vMerge w:val="restart"/>
          </w:tcPr>
          <w:p w:rsidR="000322EA" w:rsidRPr="0006285E" w:rsidRDefault="000322EA" w:rsidP="00CC06E7">
            <w:pPr>
              <w:rPr>
                <w:b/>
                <w:bCs/>
                <w:sz w:val="32"/>
                <w:szCs w:val="32"/>
              </w:rPr>
            </w:pPr>
            <w:r w:rsidRPr="0006285E">
              <w:rPr>
                <w:b/>
                <w:bCs/>
                <w:sz w:val="32"/>
                <w:szCs w:val="32"/>
              </w:rPr>
              <w:t>7.</w:t>
            </w:r>
          </w:p>
        </w:tc>
        <w:tc>
          <w:tcPr>
            <w:tcW w:w="2311" w:type="dxa"/>
            <w:vMerge w:val="restart"/>
          </w:tcPr>
          <w:p w:rsidR="000322EA" w:rsidRPr="0006285E" w:rsidRDefault="000322EA" w:rsidP="0006285E">
            <w:pPr>
              <w:ind w:firstLine="0"/>
              <w:rPr>
                <w:b/>
                <w:bCs/>
                <w:sz w:val="32"/>
                <w:szCs w:val="32"/>
              </w:rPr>
            </w:pPr>
            <w:r w:rsidRPr="0006285E">
              <w:rPr>
                <w:b/>
                <w:bCs/>
                <w:sz w:val="32"/>
                <w:szCs w:val="32"/>
              </w:rPr>
              <w:t>PROGRESA PĀRRAUDZĪBA</w:t>
            </w:r>
          </w:p>
        </w:tc>
        <w:tc>
          <w:tcPr>
            <w:tcW w:w="6443" w:type="dxa"/>
          </w:tcPr>
          <w:p w:rsidR="000322EA" w:rsidRPr="0006285E" w:rsidRDefault="000322EA" w:rsidP="0006285E">
            <w:pPr>
              <w:ind w:firstLine="0"/>
              <w:jc w:val="left"/>
              <w:rPr>
                <w:b/>
                <w:bCs/>
                <w:sz w:val="32"/>
                <w:szCs w:val="32"/>
              </w:rPr>
            </w:pPr>
            <w:r w:rsidRPr="0006285E">
              <w:rPr>
                <w:b/>
                <w:bCs/>
                <w:sz w:val="32"/>
                <w:szCs w:val="32"/>
              </w:rPr>
              <w:t>AUDZĒKŅU SASNIEGUMU PĀRRAUDZĪBA</w:t>
            </w:r>
          </w:p>
        </w:tc>
      </w:tr>
      <w:tr w:rsidR="000322EA" w:rsidRPr="0006285E" w:rsidTr="000322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26" w:type="dxa"/>
            <w:vMerge/>
          </w:tcPr>
          <w:p w:rsidR="000322EA" w:rsidRPr="0006285E" w:rsidRDefault="000322EA" w:rsidP="00CC06E7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11" w:type="dxa"/>
            <w:vMerge/>
          </w:tcPr>
          <w:p w:rsidR="000322EA" w:rsidRPr="0006285E" w:rsidRDefault="000322EA" w:rsidP="00CC06E7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443" w:type="dxa"/>
          </w:tcPr>
          <w:p w:rsidR="000322EA" w:rsidRPr="0006285E" w:rsidRDefault="000322EA" w:rsidP="0006285E">
            <w:pPr>
              <w:ind w:firstLine="0"/>
              <w:jc w:val="left"/>
              <w:rPr>
                <w:b/>
                <w:bCs/>
                <w:sz w:val="32"/>
                <w:szCs w:val="32"/>
              </w:rPr>
            </w:pPr>
            <w:r w:rsidRPr="0006285E">
              <w:rPr>
                <w:b/>
                <w:bCs/>
                <w:sz w:val="32"/>
                <w:szCs w:val="32"/>
              </w:rPr>
              <w:t>IESTĀDES DARBĪBAS IZVĒRTĒJUMS</w:t>
            </w:r>
          </w:p>
        </w:tc>
      </w:tr>
      <w:tr w:rsidR="000322EA" w:rsidRPr="0006285E" w:rsidTr="000322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26" w:type="dxa"/>
            <w:vMerge/>
          </w:tcPr>
          <w:p w:rsidR="000322EA" w:rsidRPr="0006285E" w:rsidRDefault="000322EA" w:rsidP="00CC06E7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11" w:type="dxa"/>
            <w:vMerge/>
          </w:tcPr>
          <w:p w:rsidR="000322EA" w:rsidRPr="0006285E" w:rsidRDefault="000322EA" w:rsidP="00CC06E7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443" w:type="dxa"/>
          </w:tcPr>
          <w:p w:rsidR="000322EA" w:rsidRPr="0006285E" w:rsidRDefault="000322EA" w:rsidP="0006285E">
            <w:pPr>
              <w:ind w:firstLine="0"/>
              <w:jc w:val="left"/>
              <w:rPr>
                <w:b/>
                <w:bCs/>
                <w:sz w:val="32"/>
                <w:szCs w:val="32"/>
              </w:rPr>
            </w:pPr>
            <w:r w:rsidRPr="0006285E">
              <w:rPr>
                <w:b/>
                <w:bCs/>
                <w:sz w:val="32"/>
                <w:szCs w:val="32"/>
              </w:rPr>
              <w:t>KVALITĀTES KONTROLE</w:t>
            </w:r>
          </w:p>
        </w:tc>
      </w:tr>
      <w:tr w:rsidR="000322EA" w:rsidRPr="0006285E" w:rsidTr="000322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26" w:type="dxa"/>
            <w:vMerge/>
          </w:tcPr>
          <w:p w:rsidR="000322EA" w:rsidRPr="0006285E" w:rsidRDefault="000322EA" w:rsidP="00CC06E7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11" w:type="dxa"/>
            <w:vMerge/>
          </w:tcPr>
          <w:p w:rsidR="000322EA" w:rsidRPr="0006285E" w:rsidRDefault="000322EA" w:rsidP="00CC06E7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443" w:type="dxa"/>
          </w:tcPr>
          <w:p w:rsidR="000322EA" w:rsidRPr="0006285E" w:rsidRDefault="000322EA" w:rsidP="0006285E">
            <w:pPr>
              <w:ind w:firstLine="0"/>
              <w:jc w:val="left"/>
              <w:rPr>
                <w:b/>
                <w:bCs/>
                <w:sz w:val="32"/>
                <w:szCs w:val="32"/>
              </w:rPr>
            </w:pPr>
            <w:r w:rsidRPr="0006285E">
              <w:rPr>
                <w:b/>
                <w:bCs/>
                <w:sz w:val="32"/>
                <w:szCs w:val="32"/>
              </w:rPr>
              <w:t>ATTĪSTĪBAS VADLĪNIJU IZSTRĀDE</w:t>
            </w:r>
          </w:p>
        </w:tc>
      </w:tr>
      <w:tr w:rsidR="000322EA" w:rsidRPr="0006285E" w:rsidTr="000322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26" w:type="dxa"/>
            <w:vMerge w:val="restart"/>
          </w:tcPr>
          <w:p w:rsidR="000322EA" w:rsidRPr="0006285E" w:rsidRDefault="000322EA" w:rsidP="00CC06E7">
            <w:pPr>
              <w:rPr>
                <w:b/>
                <w:bCs/>
                <w:sz w:val="32"/>
                <w:szCs w:val="32"/>
              </w:rPr>
            </w:pPr>
            <w:r w:rsidRPr="0006285E">
              <w:rPr>
                <w:b/>
                <w:bCs/>
                <w:sz w:val="32"/>
                <w:szCs w:val="32"/>
              </w:rPr>
              <w:t>8.</w:t>
            </w:r>
          </w:p>
        </w:tc>
        <w:tc>
          <w:tcPr>
            <w:tcW w:w="2311" w:type="dxa"/>
            <w:vMerge w:val="restart"/>
          </w:tcPr>
          <w:p w:rsidR="000322EA" w:rsidRPr="0006285E" w:rsidRDefault="000322EA" w:rsidP="0006285E">
            <w:pPr>
              <w:ind w:firstLine="0"/>
              <w:rPr>
                <w:b/>
                <w:bCs/>
                <w:sz w:val="32"/>
                <w:szCs w:val="32"/>
              </w:rPr>
            </w:pPr>
            <w:r w:rsidRPr="0006285E">
              <w:rPr>
                <w:b/>
                <w:bCs/>
                <w:sz w:val="32"/>
                <w:szCs w:val="32"/>
              </w:rPr>
              <w:t>AUDZĒKŅU TIESĪBAS UN PIENĀKUMI</w:t>
            </w:r>
          </w:p>
        </w:tc>
        <w:tc>
          <w:tcPr>
            <w:tcW w:w="6443" w:type="dxa"/>
          </w:tcPr>
          <w:p w:rsidR="000322EA" w:rsidRPr="0006285E" w:rsidRDefault="000322EA" w:rsidP="0006285E">
            <w:pPr>
              <w:ind w:firstLine="0"/>
              <w:jc w:val="left"/>
              <w:rPr>
                <w:b/>
                <w:bCs/>
                <w:sz w:val="32"/>
                <w:szCs w:val="32"/>
              </w:rPr>
            </w:pPr>
            <w:r w:rsidRPr="0006285E">
              <w:rPr>
                <w:b/>
                <w:bCs/>
                <w:sz w:val="32"/>
                <w:szCs w:val="32"/>
              </w:rPr>
              <w:t>PAŠVĒRTĒJUMA PAAUGSTINĀŠANA</w:t>
            </w:r>
          </w:p>
        </w:tc>
      </w:tr>
      <w:tr w:rsidR="000322EA" w:rsidRPr="0006285E" w:rsidTr="000322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26" w:type="dxa"/>
            <w:vMerge/>
          </w:tcPr>
          <w:p w:rsidR="000322EA" w:rsidRPr="0006285E" w:rsidRDefault="000322EA" w:rsidP="00CC06E7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11" w:type="dxa"/>
            <w:vMerge/>
          </w:tcPr>
          <w:p w:rsidR="000322EA" w:rsidRPr="0006285E" w:rsidRDefault="000322EA" w:rsidP="00CC06E7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443" w:type="dxa"/>
          </w:tcPr>
          <w:p w:rsidR="000322EA" w:rsidRPr="0006285E" w:rsidRDefault="000322EA" w:rsidP="0006285E">
            <w:pPr>
              <w:ind w:firstLine="0"/>
              <w:jc w:val="left"/>
              <w:rPr>
                <w:b/>
                <w:bCs/>
                <w:sz w:val="32"/>
                <w:szCs w:val="32"/>
              </w:rPr>
            </w:pPr>
            <w:r w:rsidRPr="0006285E">
              <w:rPr>
                <w:b/>
                <w:bCs/>
                <w:sz w:val="32"/>
                <w:szCs w:val="32"/>
              </w:rPr>
              <w:t>ATBILDĪBAS DELEĢĒŠANA</w:t>
            </w:r>
          </w:p>
        </w:tc>
      </w:tr>
      <w:tr w:rsidR="000322EA" w:rsidRPr="0006285E" w:rsidTr="000322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26" w:type="dxa"/>
            <w:vMerge/>
          </w:tcPr>
          <w:p w:rsidR="000322EA" w:rsidRPr="0006285E" w:rsidRDefault="000322EA" w:rsidP="00CC06E7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11" w:type="dxa"/>
            <w:vMerge/>
          </w:tcPr>
          <w:p w:rsidR="000322EA" w:rsidRPr="0006285E" w:rsidRDefault="000322EA" w:rsidP="00CC06E7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443" w:type="dxa"/>
          </w:tcPr>
          <w:p w:rsidR="000322EA" w:rsidRPr="0006285E" w:rsidRDefault="000322EA" w:rsidP="0006285E">
            <w:pPr>
              <w:ind w:firstLine="0"/>
              <w:jc w:val="left"/>
              <w:rPr>
                <w:b/>
                <w:bCs/>
                <w:sz w:val="32"/>
                <w:szCs w:val="32"/>
              </w:rPr>
            </w:pPr>
            <w:r w:rsidRPr="0006285E">
              <w:rPr>
                <w:b/>
                <w:bCs/>
                <w:sz w:val="32"/>
                <w:szCs w:val="32"/>
              </w:rPr>
              <w:t>DARBA KONTROLE</w:t>
            </w:r>
          </w:p>
        </w:tc>
      </w:tr>
      <w:tr w:rsidR="000322EA" w:rsidRPr="0006285E" w:rsidTr="000322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26" w:type="dxa"/>
            <w:vMerge w:val="restart"/>
          </w:tcPr>
          <w:p w:rsidR="000322EA" w:rsidRPr="0006285E" w:rsidRDefault="000322EA" w:rsidP="00CC06E7">
            <w:pPr>
              <w:rPr>
                <w:b/>
                <w:bCs/>
                <w:sz w:val="32"/>
                <w:szCs w:val="32"/>
              </w:rPr>
            </w:pPr>
            <w:r w:rsidRPr="0006285E">
              <w:rPr>
                <w:b/>
                <w:bCs/>
                <w:sz w:val="32"/>
                <w:szCs w:val="32"/>
              </w:rPr>
              <w:t>9.</w:t>
            </w:r>
          </w:p>
        </w:tc>
        <w:tc>
          <w:tcPr>
            <w:tcW w:w="2311" w:type="dxa"/>
            <w:vMerge w:val="restart"/>
          </w:tcPr>
          <w:p w:rsidR="000322EA" w:rsidRPr="0006285E" w:rsidRDefault="000322EA" w:rsidP="0006285E">
            <w:pPr>
              <w:ind w:firstLine="0"/>
              <w:rPr>
                <w:b/>
                <w:bCs/>
                <w:sz w:val="32"/>
                <w:szCs w:val="32"/>
              </w:rPr>
            </w:pPr>
            <w:r w:rsidRPr="0006285E">
              <w:rPr>
                <w:b/>
                <w:bCs/>
                <w:sz w:val="32"/>
                <w:szCs w:val="32"/>
              </w:rPr>
              <w:t>VECĀKU UN PIRMSSKOLAS SADARBĪBA</w:t>
            </w:r>
          </w:p>
        </w:tc>
        <w:tc>
          <w:tcPr>
            <w:tcW w:w="6443" w:type="dxa"/>
          </w:tcPr>
          <w:p w:rsidR="000322EA" w:rsidRPr="0006285E" w:rsidRDefault="000322EA" w:rsidP="0006285E">
            <w:pPr>
              <w:ind w:firstLine="0"/>
              <w:jc w:val="left"/>
              <w:rPr>
                <w:b/>
                <w:bCs/>
                <w:sz w:val="32"/>
                <w:szCs w:val="32"/>
              </w:rPr>
            </w:pPr>
            <w:r w:rsidRPr="0006285E">
              <w:rPr>
                <w:b/>
                <w:bCs/>
                <w:sz w:val="32"/>
                <w:szCs w:val="32"/>
              </w:rPr>
              <w:t>VECĀKU IESAISTE IESTĀDES PADOMĒ</w:t>
            </w:r>
          </w:p>
        </w:tc>
      </w:tr>
      <w:tr w:rsidR="000322EA" w:rsidRPr="0006285E" w:rsidTr="000322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26" w:type="dxa"/>
            <w:vMerge/>
          </w:tcPr>
          <w:p w:rsidR="000322EA" w:rsidRPr="0006285E" w:rsidRDefault="000322EA" w:rsidP="00CC06E7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11" w:type="dxa"/>
            <w:vMerge/>
          </w:tcPr>
          <w:p w:rsidR="000322EA" w:rsidRPr="0006285E" w:rsidRDefault="000322EA" w:rsidP="00CC06E7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443" w:type="dxa"/>
          </w:tcPr>
          <w:p w:rsidR="000322EA" w:rsidRPr="0006285E" w:rsidRDefault="000322EA" w:rsidP="0006285E">
            <w:pPr>
              <w:ind w:firstLine="0"/>
              <w:jc w:val="left"/>
              <w:rPr>
                <w:b/>
                <w:bCs/>
                <w:sz w:val="32"/>
                <w:szCs w:val="32"/>
              </w:rPr>
            </w:pPr>
            <w:r w:rsidRPr="0006285E">
              <w:rPr>
                <w:b/>
                <w:bCs/>
                <w:sz w:val="32"/>
                <w:szCs w:val="32"/>
              </w:rPr>
              <w:t>PRAKTISKA VECĀKU LĪDZDARBOŠANĀS PEDAGOĢISKAJĀ PROCESĀ UN IKDIENĀ</w:t>
            </w:r>
          </w:p>
        </w:tc>
      </w:tr>
      <w:tr w:rsidR="000322EA" w:rsidRPr="0006285E" w:rsidTr="000322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26" w:type="dxa"/>
            <w:vMerge w:val="restart"/>
          </w:tcPr>
          <w:p w:rsidR="000322EA" w:rsidRPr="0006285E" w:rsidRDefault="000322EA" w:rsidP="00CC06E7">
            <w:pPr>
              <w:rPr>
                <w:b/>
                <w:bCs/>
                <w:sz w:val="32"/>
                <w:szCs w:val="32"/>
              </w:rPr>
            </w:pPr>
            <w:r w:rsidRPr="0006285E">
              <w:rPr>
                <w:b/>
                <w:bCs/>
                <w:sz w:val="32"/>
                <w:szCs w:val="32"/>
              </w:rPr>
              <w:t>10.</w:t>
            </w:r>
          </w:p>
        </w:tc>
        <w:tc>
          <w:tcPr>
            <w:tcW w:w="2311" w:type="dxa"/>
            <w:vMerge w:val="restart"/>
          </w:tcPr>
          <w:p w:rsidR="000322EA" w:rsidRPr="0006285E" w:rsidRDefault="000322EA" w:rsidP="0006285E">
            <w:pPr>
              <w:ind w:firstLine="0"/>
              <w:rPr>
                <w:b/>
                <w:bCs/>
                <w:sz w:val="32"/>
                <w:szCs w:val="32"/>
              </w:rPr>
            </w:pPr>
            <w:r w:rsidRPr="0006285E">
              <w:rPr>
                <w:b/>
                <w:bCs/>
                <w:sz w:val="32"/>
                <w:szCs w:val="32"/>
              </w:rPr>
              <w:t>PERSONĀLA MĀCĪŠANĀS PROCESA ORGANIZĀCIJA</w:t>
            </w:r>
          </w:p>
        </w:tc>
        <w:tc>
          <w:tcPr>
            <w:tcW w:w="6443" w:type="dxa"/>
          </w:tcPr>
          <w:p w:rsidR="000322EA" w:rsidRPr="0006285E" w:rsidRDefault="000322EA" w:rsidP="0006285E">
            <w:pPr>
              <w:ind w:firstLine="0"/>
              <w:jc w:val="left"/>
              <w:rPr>
                <w:b/>
                <w:bCs/>
                <w:sz w:val="32"/>
                <w:szCs w:val="32"/>
              </w:rPr>
            </w:pPr>
            <w:r w:rsidRPr="0006285E">
              <w:rPr>
                <w:b/>
                <w:bCs/>
                <w:sz w:val="32"/>
                <w:szCs w:val="32"/>
              </w:rPr>
              <w:t>KOMPETENCE</w:t>
            </w:r>
          </w:p>
        </w:tc>
      </w:tr>
      <w:tr w:rsidR="000322EA" w:rsidRPr="0006285E" w:rsidTr="000322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26" w:type="dxa"/>
            <w:vMerge/>
          </w:tcPr>
          <w:p w:rsidR="000322EA" w:rsidRPr="0006285E" w:rsidRDefault="000322EA" w:rsidP="00CC06E7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11" w:type="dxa"/>
            <w:vMerge/>
          </w:tcPr>
          <w:p w:rsidR="000322EA" w:rsidRPr="0006285E" w:rsidRDefault="000322EA" w:rsidP="00CC06E7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443" w:type="dxa"/>
          </w:tcPr>
          <w:p w:rsidR="000322EA" w:rsidRPr="0006285E" w:rsidRDefault="000322EA" w:rsidP="0006285E">
            <w:pPr>
              <w:ind w:firstLine="0"/>
              <w:jc w:val="left"/>
              <w:rPr>
                <w:b/>
                <w:bCs/>
                <w:sz w:val="32"/>
                <w:szCs w:val="32"/>
              </w:rPr>
            </w:pPr>
            <w:r w:rsidRPr="0006285E">
              <w:rPr>
                <w:b/>
                <w:bCs/>
                <w:sz w:val="32"/>
                <w:szCs w:val="32"/>
              </w:rPr>
              <w:t>PROFESIONĀLISMS</w:t>
            </w:r>
          </w:p>
        </w:tc>
      </w:tr>
      <w:tr w:rsidR="000322EA" w:rsidRPr="0006285E" w:rsidTr="000322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26" w:type="dxa"/>
            <w:vMerge/>
          </w:tcPr>
          <w:p w:rsidR="000322EA" w:rsidRPr="0006285E" w:rsidRDefault="000322EA" w:rsidP="00CC06E7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11" w:type="dxa"/>
            <w:vMerge/>
          </w:tcPr>
          <w:p w:rsidR="000322EA" w:rsidRPr="0006285E" w:rsidRDefault="000322EA" w:rsidP="00CC06E7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443" w:type="dxa"/>
          </w:tcPr>
          <w:p w:rsidR="000322EA" w:rsidRPr="0006285E" w:rsidRDefault="000322EA" w:rsidP="0006285E">
            <w:pPr>
              <w:ind w:firstLine="0"/>
              <w:jc w:val="left"/>
              <w:rPr>
                <w:b/>
                <w:bCs/>
                <w:sz w:val="32"/>
                <w:szCs w:val="32"/>
              </w:rPr>
            </w:pPr>
            <w:r w:rsidRPr="0006285E">
              <w:rPr>
                <w:b/>
                <w:bCs/>
                <w:sz w:val="32"/>
                <w:szCs w:val="32"/>
              </w:rPr>
              <w:t>PIEREDZE</w:t>
            </w:r>
          </w:p>
        </w:tc>
      </w:tr>
      <w:tr w:rsidR="000322EA" w:rsidRPr="0006285E" w:rsidTr="000322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26" w:type="dxa"/>
            <w:vMerge/>
          </w:tcPr>
          <w:p w:rsidR="000322EA" w:rsidRPr="0006285E" w:rsidRDefault="000322EA" w:rsidP="00CC06E7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11" w:type="dxa"/>
            <w:vMerge/>
          </w:tcPr>
          <w:p w:rsidR="000322EA" w:rsidRPr="0006285E" w:rsidRDefault="000322EA" w:rsidP="00CC06E7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443" w:type="dxa"/>
          </w:tcPr>
          <w:p w:rsidR="000322EA" w:rsidRPr="0006285E" w:rsidRDefault="000322EA" w:rsidP="0006285E">
            <w:pPr>
              <w:ind w:firstLine="0"/>
              <w:jc w:val="left"/>
              <w:rPr>
                <w:b/>
                <w:bCs/>
                <w:sz w:val="32"/>
                <w:szCs w:val="32"/>
              </w:rPr>
            </w:pPr>
            <w:r w:rsidRPr="0006285E">
              <w:rPr>
                <w:b/>
                <w:bCs/>
                <w:sz w:val="32"/>
                <w:szCs w:val="32"/>
              </w:rPr>
              <w:t>UZ PIRMSSKOLAS VAJADZĪBĀM BALSTĪTA PERSONĀLA APMĀCĪBA</w:t>
            </w:r>
          </w:p>
        </w:tc>
      </w:tr>
      <w:tr w:rsidR="000322EA" w:rsidRPr="0006285E" w:rsidTr="000322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26" w:type="dxa"/>
            <w:vMerge/>
          </w:tcPr>
          <w:p w:rsidR="000322EA" w:rsidRPr="0006285E" w:rsidRDefault="000322EA" w:rsidP="00CC06E7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11" w:type="dxa"/>
            <w:vMerge/>
          </w:tcPr>
          <w:p w:rsidR="000322EA" w:rsidRPr="0006285E" w:rsidRDefault="000322EA" w:rsidP="00CC06E7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443" w:type="dxa"/>
          </w:tcPr>
          <w:p w:rsidR="000322EA" w:rsidRPr="0006285E" w:rsidRDefault="000322EA" w:rsidP="0006285E">
            <w:pPr>
              <w:ind w:firstLine="0"/>
              <w:jc w:val="left"/>
              <w:rPr>
                <w:b/>
                <w:bCs/>
                <w:sz w:val="32"/>
                <w:szCs w:val="32"/>
              </w:rPr>
            </w:pPr>
            <w:r w:rsidRPr="0006285E">
              <w:rPr>
                <w:b/>
                <w:bCs/>
                <w:sz w:val="32"/>
                <w:szCs w:val="32"/>
              </w:rPr>
              <w:t>TĀLĀKIZGLĪTĪBA</w:t>
            </w:r>
          </w:p>
        </w:tc>
      </w:tr>
      <w:tr w:rsidR="000322EA" w:rsidRPr="0006285E" w:rsidTr="000322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26" w:type="dxa"/>
            <w:vMerge/>
          </w:tcPr>
          <w:p w:rsidR="000322EA" w:rsidRPr="0006285E" w:rsidRDefault="000322EA" w:rsidP="00CC06E7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11" w:type="dxa"/>
            <w:vMerge/>
          </w:tcPr>
          <w:p w:rsidR="000322EA" w:rsidRPr="0006285E" w:rsidRDefault="000322EA" w:rsidP="00CC06E7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443" w:type="dxa"/>
          </w:tcPr>
          <w:p w:rsidR="000322EA" w:rsidRPr="0006285E" w:rsidRDefault="000322EA" w:rsidP="0006285E">
            <w:pPr>
              <w:ind w:firstLine="0"/>
              <w:jc w:val="left"/>
              <w:rPr>
                <w:b/>
                <w:bCs/>
                <w:sz w:val="32"/>
                <w:szCs w:val="32"/>
              </w:rPr>
            </w:pPr>
            <w:r w:rsidRPr="0006285E">
              <w:rPr>
                <w:b/>
                <w:bCs/>
                <w:sz w:val="32"/>
                <w:szCs w:val="32"/>
              </w:rPr>
              <w:t>PAŠIZGLĪTOŠANĀS</w:t>
            </w:r>
          </w:p>
        </w:tc>
      </w:tr>
    </w:tbl>
    <w:p w:rsidR="000322EA" w:rsidRPr="0006285E" w:rsidRDefault="000322EA" w:rsidP="002418B5">
      <w:pPr>
        <w:rPr>
          <w:sz w:val="32"/>
          <w:szCs w:val="32"/>
        </w:rPr>
      </w:pPr>
    </w:p>
    <w:sectPr w:rsidR="000322EA" w:rsidRPr="0006285E" w:rsidSect="00BB09A6">
      <w:headerReference w:type="default" r:id="rId8"/>
      <w:pgSz w:w="12240" w:h="15840"/>
      <w:pgMar w:top="1440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5FF2" w:rsidRDefault="00C55FF2" w:rsidP="0068116D">
      <w:r>
        <w:separator/>
      </w:r>
    </w:p>
  </w:endnote>
  <w:endnote w:type="continuationSeparator" w:id="0">
    <w:p w:rsidR="00C55FF2" w:rsidRDefault="00C55FF2" w:rsidP="00681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5FF2" w:rsidRDefault="00C55FF2" w:rsidP="0068116D">
      <w:r>
        <w:separator/>
      </w:r>
    </w:p>
  </w:footnote>
  <w:footnote w:type="continuationSeparator" w:id="0">
    <w:p w:rsidR="00C55FF2" w:rsidRDefault="00C55FF2" w:rsidP="006811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16D" w:rsidRDefault="0068116D" w:rsidP="0068116D">
    <w:pPr>
      <w:pStyle w:val="Footer"/>
      <w:ind w:firstLine="0"/>
      <w:jc w:val="center"/>
      <w:rPr>
        <w:lang w:val="en-US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6B0C8FBD" wp14:editId="5BF32F02">
              <wp:simplePos x="0" y="0"/>
              <wp:positionH relativeFrom="column">
                <wp:posOffset>-116205</wp:posOffset>
              </wp:positionH>
              <wp:positionV relativeFrom="paragraph">
                <wp:posOffset>610235</wp:posOffset>
              </wp:positionV>
              <wp:extent cx="9410700" cy="0"/>
              <wp:effectExtent l="0" t="0" r="19050" b="19050"/>
              <wp:wrapNone/>
              <wp:docPr id="14" name="Straight Arrow Connector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4107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4" o:spid="_x0000_s1026" type="#_x0000_t32" style="position:absolute;margin-left:-9.15pt;margin-top:48.05pt;width:741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"/>
          </w:pict>
        </mc:Fallback>
      </mc:AlternateContent>
    </w:r>
    <w:r>
      <w:rPr>
        <w:noProof/>
      </w:rPr>
      <w:drawing>
        <wp:inline distT="0" distB="0" distL="0" distR="0" wp14:anchorId="1B5F488E" wp14:editId="316F277C">
          <wp:extent cx="3801110" cy="683260"/>
          <wp:effectExtent l="19050" t="0" r="889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0111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8116D" w:rsidRPr="0068116D" w:rsidRDefault="0068116D" w:rsidP="0068116D">
    <w:pPr>
      <w:pStyle w:val="Footer"/>
      <w:ind w:firstLine="0"/>
      <w:jc w:val="center"/>
      <w:rPr>
        <w:lang w:val="en-US"/>
      </w:rPr>
    </w:pPr>
    <w:r w:rsidRPr="00157A75">
      <w:rPr>
        <w:bCs/>
        <w:sz w:val="20"/>
        <w:szCs w:val="16"/>
      </w:rPr>
      <w:t>Eiropas Sociālā fonda projekts “Inovatīva un praksē balstīta pedagogu izglītības ieguve un mentoru profesionālā pilnveide” Nr.2010/0096/1DP/1.2.1.2.3./09/IPIA/VIAA/001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6115A"/>
    <w:multiLevelType w:val="hybridMultilevel"/>
    <w:tmpl w:val="C896BB5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225356"/>
    <w:multiLevelType w:val="hybridMultilevel"/>
    <w:tmpl w:val="64D0DC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7974D18"/>
    <w:multiLevelType w:val="hybridMultilevel"/>
    <w:tmpl w:val="B9A44574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365370E"/>
    <w:multiLevelType w:val="hybridMultilevel"/>
    <w:tmpl w:val="A7C6C7B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1BF"/>
    <w:rsid w:val="000322EA"/>
    <w:rsid w:val="0006285E"/>
    <w:rsid w:val="000A1681"/>
    <w:rsid w:val="002418B5"/>
    <w:rsid w:val="003201BF"/>
    <w:rsid w:val="00327556"/>
    <w:rsid w:val="003C547D"/>
    <w:rsid w:val="00651241"/>
    <w:rsid w:val="0068116D"/>
    <w:rsid w:val="00B47A97"/>
    <w:rsid w:val="00BA5606"/>
    <w:rsid w:val="00BB09A6"/>
    <w:rsid w:val="00BB71C5"/>
    <w:rsid w:val="00C55FF2"/>
    <w:rsid w:val="00E04300"/>
    <w:rsid w:val="00E443FC"/>
    <w:rsid w:val="00EA380E"/>
    <w:rsid w:val="00EC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1B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Heading1">
    <w:name w:val="heading 1"/>
    <w:basedOn w:val="Normal"/>
    <w:next w:val="Normal"/>
    <w:link w:val="Heading1Char"/>
    <w:qFormat/>
    <w:rsid w:val="000322EA"/>
    <w:pPr>
      <w:keepNext/>
      <w:ind w:firstLine="0"/>
      <w:jc w:val="left"/>
      <w:outlineLvl w:val="0"/>
    </w:pPr>
    <w:rPr>
      <w:b/>
      <w:b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201BF"/>
    <w:rPr>
      <w:b/>
      <w:bCs/>
    </w:rPr>
  </w:style>
  <w:style w:type="paragraph" w:styleId="ListParagraph">
    <w:name w:val="List Paragraph"/>
    <w:basedOn w:val="Normal"/>
    <w:uiPriority w:val="34"/>
    <w:qFormat/>
    <w:rsid w:val="003201B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51241"/>
    <w:pPr>
      <w:spacing w:before="100" w:beforeAutospacing="1" w:after="100" w:afterAutospacing="1"/>
      <w:ind w:firstLine="0"/>
      <w:jc w:val="left"/>
    </w:pPr>
    <w:rPr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6811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116D"/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6811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116D"/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1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16D"/>
    <w:rPr>
      <w:rFonts w:ascii="Tahoma" w:eastAsia="Times New Roman" w:hAnsi="Tahoma" w:cs="Tahoma"/>
      <w:sz w:val="16"/>
      <w:szCs w:val="16"/>
      <w:lang w:val="lv-LV" w:eastAsia="lv-LV"/>
    </w:rPr>
  </w:style>
  <w:style w:type="character" w:customStyle="1" w:styleId="Heading1Char">
    <w:name w:val="Heading 1 Char"/>
    <w:basedOn w:val="DefaultParagraphFont"/>
    <w:link w:val="Heading1"/>
    <w:rsid w:val="000322EA"/>
    <w:rPr>
      <w:rFonts w:ascii="Times New Roman" w:eastAsia="Times New Roman" w:hAnsi="Times New Roman" w:cs="Times New Roman"/>
      <w:b/>
      <w:bCs/>
      <w:sz w:val="24"/>
      <w:szCs w:val="24"/>
      <w:lang w:val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1B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Heading1">
    <w:name w:val="heading 1"/>
    <w:basedOn w:val="Normal"/>
    <w:next w:val="Normal"/>
    <w:link w:val="Heading1Char"/>
    <w:qFormat/>
    <w:rsid w:val="000322EA"/>
    <w:pPr>
      <w:keepNext/>
      <w:ind w:firstLine="0"/>
      <w:jc w:val="left"/>
      <w:outlineLvl w:val="0"/>
    </w:pPr>
    <w:rPr>
      <w:b/>
      <w:b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201BF"/>
    <w:rPr>
      <w:b/>
      <w:bCs/>
    </w:rPr>
  </w:style>
  <w:style w:type="paragraph" w:styleId="ListParagraph">
    <w:name w:val="List Paragraph"/>
    <w:basedOn w:val="Normal"/>
    <w:uiPriority w:val="34"/>
    <w:qFormat/>
    <w:rsid w:val="003201B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51241"/>
    <w:pPr>
      <w:spacing w:before="100" w:beforeAutospacing="1" w:after="100" w:afterAutospacing="1"/>
      <w:ind w:firstLine="0"/>
      <w:jc w:val="left"/>
    </w:pPr>
    <w:rPr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6811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116D"/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6811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116D"/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1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16D"/>
    <w:rPr>
      <w:rFonts w:ascii="Tahoma" w:eastAsia="Times New Roman" w:hAnsi="Tahoma" w:cs="Tahoma"/>
      <w:sz w:val="16"/>
      <w:szCs w:val="16"/>
      <w:lang w:val="lv-LV" w:eastAsia="lv-LV"/>
    </w:rPr>
  </w:style>
  <w:style w:type="character" w:customStyle="1" w:styleId="Heading1Char">
    <w:name w:val="Heading 1 Char"/>
    <w:basedOn w:val="DefaultParagraphFont"/>
    <w:link w:val="Heading1"/>
    <w:rsid w:val="000322EA"/>
    <w:rPr>
      <w:rFonts w:ascii="Times New Roman" w:eastAsia="Times New Roman" w:hAnsi="Times New Roman" w:cs="Times New Roman"/>
      <w:b/>
      <w:bCs/>
      <w:sz w:val="24"/>
      <w:szCs w:val="24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6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989</Words>
  <Characters>565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Skolotajs</dc:creator>
  <cp:lastModifiedBy>Admins</cp:lastModifiedBy>
  <cp:revision>6</cp:revision>
  <dcterms:created xsi:type="dcterms:W3CDTF">2013-09-04T06:31:00Z</dcterms:created>
  <dcterms:modified xsi:type="dcterms:W3CDTF">2013-09-04T07:01:00Z</dcterms:modified>
</cp:coreProperties>
</file>