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colors5.xml" ContentType="application/vnd.openxmlformats-officedocument.drawingml.diagramColor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drawing7.xml" ContentType="application/vnd.ms-office.drawingml.diagramDrawing+xml"/>
  <Override PartName="/word/diagrams/colors1.xml" ContentType="application/vnd.openxmlformats-officedocument.drawingml.diagramColors+xml"/>
  <Override PartName="/word/diagrams/drawing5.xml" ContentType="application/vnd.ms-office.drawingml.diagramDrawing+xml"/>
  <Override PartName="/word/diagrams/drawing6.xml" ContentType="application/vnd.ms-office.drawingml.diagramDrawin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iagrams/drawing3.xml" ContentType="application/vnd.ms-office.drawingml.diagramDrawing+xml"/>
  <Override PartName="/word/diagrams/drawing4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diagrams/layout7.xml" ContentType="application/vnd.openxmlformats-officedocument.drawingml.diagramLayout+xml"/>
  <Override PartName="/word/diagrams/layout5.xml" ContentType="application/vnd.openxmlformats-officedocument.drawingml.diagramLayout+xml"/>
  <Override PartName="/word/diagrams/layout6.xml" ContentType="application/vnd.openxmlformats-officedocument.drawingml.diagramLayout+xml"/>
  <Override PartName="/word/diagrams/quickStyle7.xml" ContentType="application/vnd.openxmlformats-officedocument.drawingml.diagramStyle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diagrams/quickStyle5.xml" ContentType="application/vnd.openxmlformats-officedocument.drawingml.diagramStyle+xml"/>
  <Override PartName="/word/diagrams/quickStyle6.xml" ContentType="application/vnd.openxmlformats-officedocument.drawingml.diagramStyle+xml"/>
  <Override PartName="/word/diagrams/data7.xml" ContentType="application/vnd.openxmlformats-officedocument.drawingml.diagramData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diagrams/data5.xml" ContentType="application/vnd.openxmlformats-officedocument.drawingml.diagramData+xml"/>
  <Override PartName="/word/diagrams/data6.xml" ContentType="application/vnd.openxmlformats-officedocument.drawingml.diagramData+xml"/>
  <Override PartName="/word/diagrams/colors6.xml" ContentType="application/vnd.openxmlformats-officedocument.drawingml.diagramColors+xml"/>
  <Override PartName="/word/diagrams/colors7.xml" ContentType="application/vnd.openxmlformats-officedocument.drawingml.diagramColor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diagrams/quickStyle1.xml" ContentType="application/vnd.openxmlformats-officedocument.drawingml.diagramStyle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95C" w:rsidRPr="00E11DF7" w:rsidRDefault="00921E18" w:rsidP="00921E18">
      <w:pPr>
        <w:spacing w:line="240" w:lineRule="auto"/>
        <w:jc w:val="right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VM/PI/1.2.1</w:t>
      </w:r>
    </w:p>
    <w:p w:rsidR="004B2CE0" w:rsidRPr="00E11DF7" w:rsidRDefault="00A66960" w:rsidP="00E11DF7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E11DF7">
        <w:rPr>
          <w:rFonts w:ascii="Times New Roman" w:hAnsi="Times New Roman"/>
          <w:b/>
          <w:sz w:val="24"/>
          <w:szCs w:val="24"/>
          <w:lang w:val="lv-LV"/>
        </w:rPr>
        <w:t>Atbalsta materiāls</w:t>
      </w:r>
      <w:r w:rsidR="001811D9" w:rsidRPr="00E11DF7">
        <w:rPr>
          <w:rFonts w:ascii="Times New Roman" w:hAnsi="Times New Roman"/>
          <w:b/>
          <w:sz w:val="24"/>
          <w:szCs w:val="24"/>
          <w:lang w:val="lv-LV"/>
        </w:rPr>
        <w:t xml:space="preserve"> par </w:t>
      </w:r>
      <w:r w:rsidRPr="00E11DF7">
        <w:rPr>
          <w:rFonts w:ascii="Times New Roman" w:hAnsi="Times New Roman"/>
          <w:b/>
          <w:sz w:val="24"/>
          <w:szCs w:val="24"/>
          <w:lang w:val="lv-LV"/>
        </w:rPr>
        <w:t>terminu „novitāte”, „</w:t>
      </w:r>
      <w:proofErr w:type="spellStart"/>
      <w:r w:rsidRPr="00E11DF7">
        <w:rPr>
          <w:rFonts w:ascii="Times New Roman" w:hAnsi="Times New Roman"/>
          <w:b/>
          <w:sz w:val="24"/>
          <w:szCs w:val="24"/>
          <w:lang w:val="lv-LV"/>
        </w:rPr>
        <w:t>kreativitāte</w:t>
      </w:r>
      <w:proofErr w:type="spellEnd"/>
      <w:r w:rsidRPr="00E11DF7">
        <w:rPr>
          <w:rFonts w:ascii="Times New Roman" w:hAnsi="Times New Roman"/>
          <w:b/>
          <w:sz w:val="24"/>
          <w:szCs w:val="24"/>
          <w:lang w:val="lv-LV"/>
        </w:rPr>
        <w:t>” un „</w:t>
      </w:r>
      <w:r w:rsidR="001811D9" w:rsidRPr="00E11DF7">
        <w:rPr>
          <w:rFonts w:ascii="Times New Roman" w:hAnsi="Times New Roman"/>
          <w:b/>
          <w:sz w:val="24"/>
          <w:szCs w:val="24"/>
          <w:lang w:val="lv-LV"/>
        </w:rPr>
        <w:t>inovācij</w:t>
      </w:r>
      <w:r w:rsidRPr="00E11DF7">
        <w:rPr>
          <w:rFonts w:ascii="Times New Roman" w:hAnsi="Times New Roman"/>
          <w:b/>
          <w:sz w:val="24"/>
          <w:szCs w:val="24"/>
          <w:lang w:val="lv-LV"/>
        </w:rPr>
        <w:t>as”</w:t>
      </w:r>
      <w:r w:rsidR="001811D9" w:rsidRPr="00E11DF7">
        <w:rPr>
          <w:rFonts w:ascii="Times New Roman" w:hAnsi="Times New Roman"/>
          <w:b/>
          <w:sz w:val="24"/>
          <w:szCs w:val="24"/>
          <w:lang w:val="lv-LV"/>
        </w:rPr>
        <w:t xml:space="preserve"> izpratni</w:t>
      </w:r>
      <w:r w:rsidRPr="00E11DF7">
        <w:rPr>
          <w:rFonts w:ascii="Times New Roman" w:hAnsi="Times New Roman"/>
          <w:b/>
          <w:sz w:val="24"/>
          <w:szCs w:val="24"/>
          <w:lang w:val="lv-LV"/>
        </w:rPr>
        <w:t>.</w:t>
      </w:r>
    </w:p>
    <w:p w:rsidR="005E704A" w:rsidRPr="00E11DF7" w:rsidRDefault="005E704A" w:rsidP="00E11DF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lv-LV"/>
        </w:rPr>
      </w:pPr>
      <w:proofErr w:type="spellStart"/>
      <w:r w:rsidRPr="00E11DF7">
        <w:rPr>
          <w:rFonts w:ascii="Times New Roman" w:hAnsi="Times New Roman"/>
          <w:b/>
          <w:sz w:val="24"/>
          <w:szCs w:val="24"/>
          <w:lang w:val="lv-LV"/>
        </w:rPr>
        <w:t>Minilekcija</w:t>
      </w:r>
      <w:proofErr w:type="spellEnd"/>
      <w:r w:rsidRPr="00E11DF7">
        <w:rPr>
          <w:rFonts w:ascii="Times New Roman" w:hAnsi="Times New Roman"/>
          <w:b/>
          <w:sz w:val="24"/>
          <w:szCs w:val="24"/>
          <w:lang w:val="lv-LV"/>
        </w:rPr>
        <w:t xml:space="preserve"> par terminu lietojumu.</w:t>
      </w:r>
    </w:p>
    <w:p w:rsidR="005E704A" w:rsidRPr="00E11DF7" w:rsidRDefault="005E704A" w:rsidP="00E11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E11DF7">
        <w:rPr>
          <w:rFonts w:ascii="Times New Roman" w:hAnsi="Times New Roman"/>
          <w:color w:val="000000"/>
          <w:sz w:val="24"/>
          <w:szCs w:val="24"/>
          <w:u w:val="single"/>
          <w:lang w:val="lv-LV"/>
        </w:rPr>
        <w:t xml:space="preserve">Mērķis </w:t>
      </w:r>
      <w:r w:rsidRPr="00E11DF7">
        <w:rPr>
          <w:rFonts w:ascii="Times New Roman" w:hAnsi="Times New Roman"/>
          <w:color w:val="000000"/>
          <w:sz w:val="24"/>
          <w:szCs w:val="24"/>
          <w:lang w:val="lv-LV"/>
        </w:rPr>
        <w:t xml:space="preserve">- iedziļināšanās tēmā par inovācijām, novitātēm un </w:t>
      </w:r>
      <w:proofErr w:type="spellStart"/>
      <w:r w:rsidRPr="00E11DF7">
        <w:rPr>
          <w:rFonts w:ascii="Times New Roman" w:hAnsi="Times New Roman"/>
          <w:color w:val="000000"/>
          <w:sz w:val="24"/>
          <w:szCs w:val="24"/>
          <w:lang w:val="lv-LV"/>
        </w:rPr>
        <w:t>kreativitāti</w:t>
      </w:r>
      <w:proofErr w:type="spellEnd"/>
      <w:r w:rsidRPr="00E11DF7">
        <w:rPr>
          <w:rFonts w:ascii="Times New Roman" w:hAnsi="Times New Roman"/>
          <w:color w:val="000000"/>
          <w:sz w:val="24"/>
          <w:szCs w:val="24"/>
          <w:lang w:val="lv-LV"/>
        </w:rPr>
        <w:t xml:space="preserve"> izglītībā. </w:t>
      </w:r>
    </w:p>
    <w:p w:rsidR="005E704A" w:rsidRPr="00E11DF7" w:rsidRDefault="005E704A" w:rsidP="00E11DF7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E11DF7">
        <w:rPr>
          <w:rFonts w:ascii="Times New Roman" w:hAnsi="Times New Roman"/>
          <w:color w:val="000000"/>
          <w:sz w:val="24"/>
          <w:szCs w:val="24"/>
          <w:u w:val="single"/>
          <w:lang w:val="lv-LV"/>
        </w:rPr>
        <w:t xml:space="preserve">Paredzamais laiks </w:t>
      </w:r>
      <w:r w:rsidRPr="00E11DF7">
        <w:rPr>
          <w:rFonts w:ascii="Times New Roman" w:hAnsi="Times New Roman"/>
          <w:color w:val="000000"/>
          <w:sz w:val="24"/>
          <w:szCs w:val="24"/>
          <w:lang w:val="lv-LV"/>
        </w:rPr>
        <w:t>- 15 līdz 20 min.</w:t>
      </w:r>
    </w:p>
    <w:p w:rsidR="00683290" w:rsidRPr="00E11DF7" w:rsidRDefault="003418BD" w:rsidP="00E11DF7">
      <w:pPr>
        <w:spacing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E11DF7">
        <w:rPr>
          <w:rFonts w:ascii="Times New Roman" w:hAnsi="Times New Roman"/>
          <w:b/>
          <w:bCs/>
          <w:sz w:val="24"/>
          <w:szCs w:val="24"/>
          <w:lang w:val="lv-LV"/>
        </w:rPr>
        <w:t>Inovācija</w:t>
      </w:r>
      <w:r w:rsidRPr="00E11DF7">
        <w:rPr>
          <w:rFonts w:ascii="Times New Roman" w:hAnsi="Times New Roman"/>
          <w:bCs/>
          <w:sz w:val="24"/>
          <w:szCs w:val="24"/>
          <w:lang w:val="lv-LV"/>
        </w:rPr>
        <w:t xml:space="preserve"> – zinātnes sasniegumu (produktīvu zināšanu) pārvēršana biznesa un arī citu jomu jauninājumos; jaunievedums plašā nozīmē. (Preses lasītāja svešvārdu vārdnīca 2004., 217.lpp.)</w:t>
      </w:r>
      <w:r w:rsidRPr="00E11DF7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E11DF7">
        <w:rPr>
          <w:rFonts w:ascii="Times New Roman" w:hAnsi="Times New Roman"/>
          <w:sz w:val="24"/>
          <w:szCs w:val="24"/>
          <w:lang w:val="lv-LV"/>
        </w:rPr>
        <w:t xml:space="preserve">Pasaulē nav vienotas inovāciju jēdziena pielietošanas un vienotas ideoloģijas. Tikai produktīvas </w:t>
      </w:r>
      <w:hyperlink r:id="rId7" w:tooltip="Zināšanas" w:history="1">
        <w:r w:rsidRPr="00E11DF7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lv-LV"/>
          </w:rPr>
          <w:t>zināšanas</w:t>
        </w:r>
      </w:hyperlink>
      <w:r w:rsidRPr="00E11DF7">
        <w:rPr>
          <w:rFonts w:ascii="Times New Roman" w:hAnsi="Times New Roman"/>
          <w:sz w:val="24"/>
          <w:szCs w:val="24"/>
          <w:lang w:val="lv-LV"/>
        </w:rPr>
        <w:t xml:space="preserve">, produktīvu </w:t>
      </w:r>
      <w:hyperlink r:id="rId8" w:tooltip="Informācija" w:history="1">
        <w:r w:rsidRPr="00E11DF7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lv-LV"/>
          </w:rPr>
          <w:t>informāciju</w:t>
        </w:r>
      </w:hyperlink>
      <w:r w:rsidRPr="00E11DF7">
        <w:rPr>
          <w:rFonts w:ascii="Times New Roman" w:hAnsi="Times New Roman"/>
          <w:sz w:val="24"/>
          <w:szCs w:val="24"/>
          <w:lang w:val="lv-LV"/>
        </w:rPr>
        <w:t xml:space="preserve"> — tādu, kas transformēta prasmē, iemaņās, un, gala rezultātā — tirgū pieprasītā produktā, var saukt par inovācijām. </w:t>
      </w:r>
    </w:p>
    <w:p w:rsidR="001811D9" w:rsidRPr="00E11DF7" w:rsidRDefault="003418BD" w:rsidP="00E11DF7">
      <w:pPr>
        <w:spacing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E11DF7">
        <w:rPr>
          <w:rFonts w:ascii="Times New Roman" w:hAnsi="Times New Roman"/>
          <w:i/>
          <w:sz w:val="24"/>
          <w:szCs w:val="24"/>
          <w:lang w:val="lv-LV"/>
        </w:rPr>
        <w:t>Latvijas Nacionālajā inovāciju programmā 2003 -2006</w:t>
      </w:r>
      <w:r w:rsidR="00E11DF7" w:rsidRPr="00E11DF7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E11DF7" w:rsidRPr="00E11DF7">
        <w:rPr>
          <w:rFonts w:ascii="Times New Roman" w:hAnsi="Times New Roman"/>
          <w:iCs/>
          <w:sz w:val="24"/>
          <w:szCs w:val="24"/>
          <w:lang w:val="lv-LV"/>
        </w:rPr>
        <w:t>(MC, 2003:4</w:t>
      </w:r>
      <w:r w:rsidR="00E11DF7" w:rsidRPr="00E11DF7">
        <w:rPr>
          <w:rFonts w:ascii="Times New Roman" w:hAnsi="Times New Roman"/>
          <w:i/>
          <w:sz w:val="24"/>
          <w:szCs w:val="24"/>
          <w:lang w:val="lv-LV"/>
        </w:rPr>
        <w:t>)</w:t>
      </w:r>
      <w:r w:rsidRPr="00E11DF7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5D627B" w:rsidRPr="00E11DF7">
        <w:rPr>
          <w:rFonts w:ascii="Times New Roman" w:hAnsi="Times New Roman"/>
          <w:b/>
          <w:bCs/>
          <w:sz w:val="24"/>
          <w:szCs w:val="24"/>
          <w:lang w:val="lv-LV"/>
        </w:rPr>
        <w:t>i</w:t>
      </w:r>
      <w:r w:rsidR="001811D9" w:rsidRPr="00E11DF7">
        <w:rPr>
          <w:rFonts w:ascii="Times New Roman" w:hAnsi="Times New Roman"/>
          <w:b/>
          <w:bCs/>
          <w:sz w:val="24"/>
          <w:szCs w:val="24"/>
          <w:lang w:val="lv-LV"/>
        </w:rPr>
        <w:t>novācija</w:t>
      </w:r>
      <w:r w:rsidR="001811D9" w:rsidRPr="00E11DF7">
        <w:rPr>
          <w:rFonts w:ascii="Times New Roman" w:hAnsi="Times New Roman"/>
          <w:sz w:val="24"/>
          <w:szCs w:val="24"/>
          <w:lang w:val="lv-LV"/>
        </w:rPr>
        <w:t xml:space="preserve"> vai </w:t>
      </w:r>
      <w:r w:rsidR="001811D9" w:rsidRPr="00E11DF7">
        <w:rPr>
          <w:rFonts w:ascii="Times New Roman" w:hAnsi="Times New Roman"/>
          <w:b/>
          <w:sz w:val="24"/>
          <w:szCs w:val="24"/>
          <w:lang w:val="lv-LV"/>
        </w:rPr>
        <w:t>inovatīvā darbība</w:t>
      </w:r>
      <w:r w:rsidR="001811D9" w:rsidRPr="00E11DF7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5D627B" w:rsidRPr="00E11DF7">
        <w:rPr>
          <w:rFonts w:ascii="Times New Roman" w:hAnsi="Times New Roman"/>
          <w:sz w:val="24"/>
          <w:szCs w:val="24"/>
          <w:lang w:val="lv-LV"/>
        </w:rPr>
        <w:t>tiek definēta kā</w:t>
      </w:r>
      <w:r w:rsidR="001811D9" w:rsidRPr="00E11DF7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1811D9" w:rsidRPr="00E11DF7">
        <w:rPr>
          <w:rFonts w:ascii="Times New Roman" w:hAnsi="Times New Roman"/>
          <w:i/>
          <w:iCs/>
          <w:sz w:val="24"/>
          <w:szCs w:val="24"/>
          <w:lang w:val="lv-LV"/>
        </w:rPr>
        <w:t xml:space="preserve">process, kurā jaunas zinātniskās, tehniskās, sociālās, kultūras vai citas sfēras izstrādnes un </w:t>
      </w:r>
      <w:hyperlink r:id="rId9" w:tooltip="Tehnoloģija" w:history="1">
        <w:r w:rsidR="001811D9" w:rsidRPr="00E11DF7">
          <w:rPr>
            <w:rStyle w:val="Hyperlink"/>
            <w:rFonts w:ascii="Times New Roman" w:hAnsi="Times New Roman"/>
            <w:i/>
            <w:iCs/>
            <w:color w:val="auto"/>
            <w:sz w:val="24"/>
            <w:szCs w:val="24"/>
            <w:u w:val="none"/>
            <w:lang w:val="lv-LV"/>
          </w:rPr>
          <w:t>tehnoloģijas</w:t>
        </w:r>
      </w:hyperlink>
      <w:r w:rsidR="001811D9" w:rsidRPr="00E11DF7">
        <w:rPr>
          <w:rFonts w:ascii="Times New Roman" w:hAnsi="Times New Roman"/>
          <w:i/>
          <w:iCs/>
          <w:sz w:val="24"/>
          <w:szCs w:val="24"/>
          <w:lang w:val="lv-LV"/>
        </w:rPr>
        <w:t xml:space="preserve"> tiek īstenotas tirgū pieprasītā un </w:t>
      </w:r>
      <w:hyperlink r:id="rId10" w:tooltip="Konkurētspēja" w:history="1">
        <w:r w:rsidR="001811D9" w:rsidRPr="00E11DF7">
          <w:rPr>
            <w:rStyle w:val="Hyperlink"/>
            <w:rFonts w:ascii="Times New Roman" w:hAnsi="Times New Roman"/>
            <w:i/>
            <w:iCs/>
            <w:color w:val="auto"/>
            <w:sz w:val="24"/>
            <w:szCs w:val="24"/>
            <w:u w:val="none"/>
            <w:lang w:val="lv-LV"/>
          </w:rPr>
          <w:t>konkurētspējīgā</w:t>
        </w:r>
      </w:hyperlink>
      <w:r w:rsidR="001811D9" w:rsidRPr="00E11DF7">
        <w:rPr>
          <w:rFonts w:ascii="Times New Roman" w:hAnsi="Times New Roman"/>
          <w:i/>
          <w:iCs/>
          <w:sz w:val="24"/>
          <w:szCs w:val="24"/>
          <w:lang w:val="lv-LV"/>
        </w:rPr>
        <w:t xml:space="preserve"> produktā vai pakalpojumā</w:t>
      </w:r>
      <w:r w:rsidR="001811D9" w:rsidRPr="00E11DF7">
        <w:rPr>
          <w:rFonts w:ascii="Times New Roman" w:hAnsi="Times New Roman"/>
          <w:sz w:val="24"/>
          <w:szCs w:val="24"/>
          <w:lang w:val="lv-LV"/>
        </w:rPr>
        <w:t>.</w:t>
      </w:r>
      <w:r w:rsidR="005D627B" w:rsidRPr="00E11DF7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1811D9" w:rsidRPr="00E11DF7">
        <w:rPr>
          <w:rFonts w:ascii="Times New Roman" w:hAnsi="Times New Roman"/>
          <w:sz w:val="24"/>
          <w:szCs w:val="24"/>
          <w:lang w:val="lv-LV"/>
        </w:rPr>
        <w:t xml:space="preserve">Zināšanu </w:t>
      </w:r>
      <w:hyperlink r:id="rId11" w:tooltip="Produktivitāte" w:history="1">
        <w:r w:rsidR="001811D9" w:rsidRPr="00E11DF7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lv-LV"/>
          </w:rPr>
          <w:t>produktivitāte</w:t>
        </w:r>
      </w:hyperlink>
      <w:r w:rsidR="001811D9" w:rsidRPr="00E11DF7">
        <w:rPr>
          <w:rFonts w:ascii="Times New Roman" w:hAnsi="Times New Roman"/>
          <w:sz w:val="24"/>
          <w:szCs w:val="24"/>
          <w:lang w:val="lv-LV"/>
        </w:rPr>
        <w:t xml:space="preserve"> un inovācijas nosaka arī </w:t>
      </w:r>
      <w:hyperlink r:id="rId12" w:tooltip="Nauda" w:history="1">
        <w:r w:rsidR="001811D9" w:rsidRPr="00E11DF7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lv-LV"/>
          </w:rPr>
          <w:t>naudas</w:t>
        </w:r>
      </w:hyperlink>
      <w:r w:rsidR="001811D9" w:rsidRPr="00E11DF7">
        <w:rPr>
          <w:rFonts w:ascii="Times New Roman" w:hAnsi="Times New Roman"/>
          <w:sz w:val="24"/>
          <w:szCs w:val="24"/>
          <w:lang w:val="lv-LV"/>
        </w:rPr>
        <w:t xml:space="preserve"> un citu resursu produktivitāti.</w:t>
      </w:r>
    </w:p>
    <w:p w:rsidR="001811D9" w:rsidRPr="00E11DF7" w:rsidRDefault="0042612B" w:rsidP="00E11DF7">
      <w:pPr>
        <w:spacing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Ka norāda I.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Skrūzkalne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 (</w:t>
      </w:r>
      <w:proofErr w:type="spellStart"/>
      <w:r w:rsidR="00921E18">
        <w:rPr>
          <w:rFonts w:ascii="Times New Roman" w:hAnsi="Times New Roman"/>
          <w:sz w:val="24"/>
          <w:szCs w:val="24"/>
          <w:lang w:val="lv-LV"/>
        </w:rPr>
        <w:t>n.d</w:t>
      </w:r>
      <w:proofErr w:type="spellEnd"/>
      <w:r w:rsidR="00921E18">
        <w:rPr>
          <w:rFonts w:ascii="Times New Roman" w:hAnsi="Times New Roman"/>
          <w:sz w:val="24"/>
          <w:szCs w:val="24"/>
          <w:lang w:val="lv-LV"/>
        </w:rPr>
        <w:t>.</w:t>
      </w:r>
      <w:r>
        <w:rPr>
          <w:rFonts w:ascii="Times New Roman" w:hAnsi="Times New Roman"/>
          <w:sz w:val="24"/>
          <w:szCs w:val="24"/>
          <w:lang w:val="lv-LV"/>
        </w:rPr>
        <w:t>)Tradicionāli</w:t>
      </w:r>
      <w:r w:rsidR="001811D9" w:rsidRPr="00E11DF7">
        <w:rPr>
          <w:rFonts w:ascii="Times New Roman" w:hAnsi="Times New Roman"/>
          <w:sz w:val="24"/>
          <w:szCs w:val="24"/>
          <w:lang w:val="lv-LV"/>
        </w:rPr>
        <w:t xml:space="preserve"> inovācijas </w:t>
      </w:r>
      <w:r>
        <w:rPr>
          <w:rFonts w:ascii="Times New Roman" w:hAnsi="Times New Roman"/>
          <w:sz w:val="24"/>
          <w:szCs w:val="24"/>
          <w:lang w:val="lv-LV"/>
        </w:rPr>
        <w:t>ir</w:t>
      </w:r>
      <w:r w:rsidR="001811D9" w:rsidRPr="00E11DF7">
        <w:rPr>
          <w:rFonts w:ascii="Times New Roman" w:hAnsi="Times New Roman"/>
          <w:sz w:val="24"/>
          <w:szCs w:val="24"/>
          <w:lang w:val="lv-LV"/>
        </w:rPr>
        <w:t xml:space="preserve"> piera</w:t>
      </w:r>
      <w:r>
        <w:rPr>
          <w:rFonts w:ascii="Times New Roman" w:hAnsi="Times New Roman"/>
          <w:sz w:val="24"/>
          <w:szCs w:val="24"/>
          <w:lang w:val="lv-LV"/>
        </w:rPr>
        <w:t>sts</w:t>
      </w:r>
      <w:proofErr w:type="gramStart"/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1811D9" w:rsidRPr="00E11DF7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gramEnd"/>
      <w:r w:rsidR="001811D9" w:rsidRPr="00E11DF7">
        <w:rPr>
          <w:rFonts w:ascii="Times New Roman" w:hAnsi="Times New Roman"/>
          <w:sz w:val="24"/>
          <w:szCs w:val="24"/>
          <w:lang w:val="lv-LV"/>
        </w:rPr>
        <w:t>uztvert kā jaunradītu produktu vai kādas produkta dimensijas uzlabojumu, kas tiek uzskatīts par tehnoloģiski vai funkcionālu inovāciju. Šobrīd par inovācijām tiek uzskatīts jebkas, kas maina mūsu uzvedību, dzīvi, priekšstatus – t</w:t>
      </w:r>
      <w:r w:rsidR="00683290" w:rsidRPr="00E11DF7">
        <w:rPr>
          <w:rFonts w:ascii="Times New Roman" w:hAnsi="Times New Roman"/>
          <w:sz w:val="24"/>
          <w:szCs w:val="24"/>
          <w:lang w:val="lv-LV"/>
        </w:rPr>
        <w:t xml:space="preserve">ā </w:t>
      </w:r>
      <w:r w:rsidR="001811D9" w:rsidRPr="00E11DF7">
        <w:rPr>
          <w:rFonts w:ascii="Times New Roman" w:hAnsi="Times New Roman"/>
          <w:sz w:val="24"/>
          <w:szCs w:val="24"/>
          <w:lang w:val="lv-LV"/>
        </w:rPr>
        <w:t>var būt jaun</w:t>
      </w:r>
      <w:r w:rsidR="005E704A" w:rsidRPr="00E11DF7">
        <w:rPr>
          <w:rFonts w:ascii="Times New Roman" w:hAnsi="Times New Roman"/>
          <w:sz w:val="24"/>
          <w:szCs w:val="24"/>
          <w:lang w:val="lv-LV"/>
        </w:rPr>
        <w:t>as jauna attiecību kultūra</w:t>
      </w:r>
      <w:r w:rsidR="00683290" w:rsidRPr="00E11DF7">
        <w:rPr>
          <w:rFonts w:ascii="Times New Roman" w:hAnsi="Times New Roman"/>
          <w:sz w:val="24"/>
          <w:szCs w:val="24"/>
          <w:lang w:val="lv-LV"/>
        </w:rPr>
        <w:t xml:space="preserve"> starp darbiniekiem un uzņēmumu vadību, jauns piedāvājums klientu attiecībās, jauna izpratne par zīmolu</w:t>
      </w:r>
      <w:r w:rsidR="005E704A" w:rsidRPr="00E11DF7">
        <w:rPr>
          <w:rFonts w:ascii="Times New Roman" w:hAnsi="Times New Roman"/>
          <w:sz w:val="24"/>
          <w:szCs w:val="24"/>
          <w:lang w:val="lv-LV"/>
        </w:rPr>
        <w:t>,</w:t>
      </w:r>
      <w:r w:rsidR="001811D9" w:rsidRPr="00E11DF7">
        <w:rPr>
          <w:rFonts w:ascii="Times New Roman" w:hAnsi="Times New Roman"/>
          <w:sz w:val="24"/>
          <w:szCs w:val="24"/>
          <w:lang w:val="lv-LV"/>
        </w:rPr>
        <w:t xml:space="preserve"> iepakoj</w:t>
      </w:r>
      <w:r>
        <w:rPr>
          <w:rFonts w:ascii="Times New Roman" w:hAnsi="Times New Roman"/>
          <w:sz w:val="24"/>
          <w:szCs w:val="24"/>
          <w:lang w:val="lv-LV"/>
        </w:rPr>
        <w:t>ums, jauns produktu savienojums</w:t>
      </w:r>
      <w:r w:rsidR="001811D9" w:rsidRPr="00E11DF7">
        <w:rPr>
          <w:rFonts w:ascii="Times New Roman" w:hAnsi="Times New Roman"/>
          <w:sz w:val="24"/>
          <w:szCs w:val="24"/>
          <w:lang w:val="lv-LV"/>
        </w:rPr>
        <w:t>.</w:t>
      </w:r>
      <w:r w:rsidR="005E704A" w:rsidRPr="00E11DF7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:rsidR="00E11DF7" w:rsidRPr="00E11DF7" w:rsidRDefault="005E704A" w:rsidP="00E11DF7">
      <w:pPr>
        <w:spacing w:line="240" w:lineRule="auto"/>
        <w:jc w:val="both"/>
        <w:rPr>
          <w:rStyle w:val="longtext"/>
          <w:rFonts w:ascii="Times New Roman" w:hAnsi="Times New Roman"/>
          <w:sz w:val="24"/>
          <w:szCs w:val="24"/>
          <w:lang w:val="lv-LV"/>
        </w:rPr>
      </w:pPr>
      <w:r w:rsidRPr="00E11DF7">
        <w:rPr>
          <w:rStyle w:val="longtext"/>
          <w:rFonts w:ascii="Times New Roman" w:hAnsi="Times New Roman"/>
          <w:sz w:val="24"/>
          <w:szCs w:val="24"/>
          <w:lang w:val="lv-LV"/>
        </w:rPr>
        <w:t xml:space="preserve">Termini "novitāte" un "inovācija" ir veidoti no vienas un tās pašas latīņu saknes, </w:t>
      </w:r>
      <w:proofErr w:type="spellStart"/>
      <w:r w:rsidRPr="00E11DF7">
        <w:rPr>
          <w:rStyle w:val="longtext"/>
          <w:rFonts w:ascii="Times New Roman" w:hAnsi="Times New Roman"/>
          <w:i/>
          <w:sz w:val="24"/>
          <w:szCs w:val="24"/>
          <w:lang w:val="lv-LV"/>
        </w:rPr>
        <w:t>nova</w:t>
      </w:r>
      <w:proofErr w:type="spellEnd"/>
      <w:r w:rsidRPr="00E11DF7">
        <w:rPr>
          <w:rStyle w:val="longtext"/>
          <w:rFonts w:ascii="Times New Roman" w:hAnsi="Times New Roman"/>
          <w:sz w:val="24"/>
          <w:szCs w:val="24"/>
          <w:lang w:val="lv-LV"/>
        </w:rPr>
        <w:t>, kas nozīmē "jauns".</w:t>
      </w:r>
      <w:proofErr w:type="gramStart"/>
      <w:r w:rsidRPr="00E11DF7">
        <w:rPr>
          <w:rStyle w:val="longtext"/>
          <w:rFonts w:ascii="Times New Roman" w:hAnsi="Times New Roman"/>
          <w:sz w:val="24"/>
          <w:szCs w:val="24"/>
          <w:lang w:val="lv-LV"/>
        </w:rPr>
        <w:t xml:space="preserve"> </w:t>
      </w:r>
      <w:r w:rsidR="00921E18">
        <w:rPr>
          <w:rStyle w:val="longtext"/>
          <w:rFonts w:ascii="Times New Roman" w:hAnsi="Times New Roman"/>
          <w:sz w:val="24"/>
          <w:szCs w:val="24"/>
          <w:lang w:val="lv-LV"/>
        </w:rPr>
        <w:t xml:space="preserve"> </w:t>
      </w:r>
      <w:proofErr w:type="gramEnd"/>
      <w:r w:rsidRPr="00E11DF7">
        <w:rPr>
          <w:rStyle w:val="longtext"/>
          <w:rFonts w:ascii="Times New Roman" w:hAnsi="Times New Roman"/>
          <w:sz w:val="24"/>
          <w:szCs w:val="24"/>
          <w:lang w:val="lv-LV"/>
        </w:rPr>
        <w:t>Vārdnīcā</w:t>
      </w:r>
      <w:r w:rsidR="006665AE">
        <w:rPr>
          <w:rStyle w:val="longtext"/>
          <w:rFonts w:ascii="Times New Roman" w:hAnsi="Times New Roman"/>
          <w:sz w:val="24"/>
          <w:szCs w:val="24"/>
          <w:lang w:val="lv-LV"/>
        </w:rPr>
        <w:t xml:space="preserve"> (</w:t>
      </w:r>
      <w:proofErr w:type="spellStart"/>
      <w:r w:rsidR="006665AE">
        <w:rPr>
          <w:rStyle w:val="longtext"/>
          <w:rFonts w:ascii="Times New Roman" w:hAnsi="Times New Roman"/>
          <w:sz w:val="24"/>
          <w:szCs w:val="24"/>
          <w:lang w:val="lv-LV"/>
        </w:rPr>
        <w:t>Farlex</w:t>
      </w:r>
      <w:proofErr w:type="spellEnd"/>
      <w:r w:rsidR="006665AE">
        <w:rPr>
          <w:rStyle w:val="longtext"/>
          <w:rFonts w:ascii="Times New Roman" w:hAnsi="Times New Roman"/>
          <w:sz w:val="24"/>
          <w:szCs w:val="24"/>
          <w:lang w:val="lv-LV"/>
        </w:rPr>
        <w:t xml:space="preserve">, </w:t>
      </w:r>
      <w:proofErr w:type="spellStart"/>
      <w:r w:rsidR="006665AE">
        <w:rPr>
          <w:rStyle w:val="longtext"/>
          <w:rFonts w:ascii="Times New Roman" w:hAnsi="Times New Roman"/>
          <w:sz w:val="24"/>
          <w:szCs w:val="24"/>
          <w:lang w:val="lv-LV"/>
        </w:rPr>
        <w:t>nd</w:t>
      </w:r>
      <w:proofErr w:type="spellEnd"/>
      <w:r w:rsidR="006665AE">
        <w:rPr>
          <w:rStyle w:val="longtext"/>
          <w:rFonts w:ascii="Times New Roman" w:hAnsi="Times New Roman"/>
          <w:sz w:val="24"/>
          <w:szCs w:val="24"/>
          <w:lang w:val="lv-LV"/>
        </w:rPr>
        <w:t>)</w:t>
      </w:r>
      <w:r w:rsidRPr="00E11DF7">
        <w:rPr>
          <w:rStyle w:val="longtext"/>
          <w:rFonts w:ascii="Times New Roman" w:hAnsi="Times New Roman"/>
          <w:sz w:val="24"/>
          <w:szCs w:val="24"/>
          <w:lang w:val="lv-LV"/>
        </w:rPr>
        <w:t xml:space="preserve"> </w:t>
      </w:r>
      <w:r w:rsidRPr="00E11DF7">
        <w:rPr>
          <w:rFonts w:ascii="Times New Roman" w:eastAsia="Times New Roman" w:hAnsi="Times New Roman"/>
          <w:bCs/>
          <w:kern w:val="36"/>
          <w:sz w:val="24"/>
          <w:szCs w:val="24"/>
          <w:lang w:val="lv-LV"/>
        </w:rPr>
        <w:t xml:space="preserve">ir </w:t>
      </w:r>
      <w:r w:rsidRPr="00E11DF7">
        <w:rPr>
          <w:rStyle w:val="longtext"/>
          <w:rFonts w:ascii="Times New Roman" w:hAnsi="Times New Roman"/>
          <w:sz w:val="24"/>
          <w:szCs w:val="24"/>
          <w:lang w:val="lv-LV"/>
        </w:rPr>
        <w:t xml:space="preserve">piedāvātas šādas definīcijas: </w:t>
      </w:r>
    </w:p>
    <w:p w:rsidR="00E11DF7" w:rsidRPr="00E11DF7" w:rsidRDefault="005E704A" w:rsidP="00E11DF7">
      <w:pPr>
        <w:pStyle w:val="ListParagraph"/>
        <w:numPr>
          <w:ilvl w:val="0"/>
          <w:numId w:val="7"/>
        </w:numPr>
        <w:spacing w:line="240" w:lineRule="auto"/>
        <w:jc w:val="both"/>
        <w:rPr>
          <w:rStyle w:val="longtext"/>
          <w:rFonts w:ascii="Times New Roman" w:hAnsi="Times New Roman"/>
          <w:sz w:val="24"/>
          <w:szCs w:val="24"/>
          <w:lang w:val="lv-LV"/>
        </w:rPr>
      </w:pPr>
      <w:r w:rsidRPr="00E11DF7">
        <w:rPr>
          <w:rStyle w:val="longtext"/>
          <w:rFonts w:ascii="Times New Roman" w:hAnsi="Times New Roman"/>
          <w:sz w:val="24"/>
          <w:szCs w:val="24"/>
          <w:lang w:val="lv-LV"/>
        </w:rPr>
        <w:t>Novitāte – jauna kvalitāte; jaunums.</w:t>
      </w:r>
      <w:r w:rsidR="00E11DF7" w:rsidRPr="00E11DF7">
        <w:rPr>
          <w:rStyle w:val="longtext"/>
          <w:rFonts w:ascii="Times New Roman" w:hAnsi="Times New Roman"/>
          <w:sz w:val="24"/>
          <w:szCs w:val="24"/>
          <w:lang w:val="lv-LV"/>
        </w:rPr>
        <w:t xml:space="preserve"> </w:t>
      </w:r>
    </w:p>
    <w:p w:rsidR="00E11DF7" w:rsidRPr="00E11DF7" w:rsidRDefault="005E704A" w:rsidP="00E11DF7">
      <w:pPr>
        <w:pStyle w:val="ListParagraph"/>
        <w:numPr>
          <w:ilvl w:val="0"/>
          <w:numId w:val="7"/>
        </w:numPr>
        <w:spacing w:line="240" w:lineRule="auto"/>
        <w:jc w:val="both"/>
        <w:rPr>
          <w:rStyle w:val="longtext"/>
          <w:rFonts w:ascii="Times New Roman" w:hAnsi="Times New Roman"/>
          <w:sz w:val="24"/>
          <w:szCs w:val="24"/>
          <w:lang w:val="lv-LV"/>
        </w:rPr>
      </w:pPr>
      <w:r w:rsidRPr="00E11DF7">
        <w:rPr>
          <w:rStyle w:val="longtext"/>
          <w:rFonts w:ascii="Times New Roman" w:hAnsi="Times New Roman"/>
          <w:sz w:val="24"/>
          <w:szCs w:val="24"/>
          <w:lang w:val="lv-LV"/>
        </w:rPr>
        <w:t xml:space="preserve">Inovācija - jaunā izveides process, kas izriet no pētījumu un eksperimentu </w:t>
      </w:r>
      <w:proofErr w:type="spellStart"/>
      <w:r w:rsidRPr="00E11DF7">
        <w:rPr>
          <w:rStyle w:val="longtext"/>
          <w:rFonts w:ascii="Times New Roman" w:hAnsi="Times New Roman"/>
          <w:sz w:val="24"/>
          <w:szCs w:val="24"/>
          <w:lang w:val="lv-LV"/>
        </w:rPr>
        <w:t>rezultātiem.</w:t>
      </w:r>
      <w:proofErr w:type="spellEnd"/>
    </w:p>
    <w:p w:rsidR="00E11DF7" w:rsidRPr="00E11DF7" w:rsidRDefault="001811D9" w:rsidP="00E11DF7">
      <w:pPr>
        <w:pStyle w:val="ListParagraph"/>
        <w:numPr>
          <w:ilvl w:val="0"/>
          <w:numId w:val="7"/>
        </w:numPr>
        <w:spacing w:line="240" w:lineRule="auto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lang w:val="lv-LV"/>
        </w:rPr>
      </w:pPr>
      <w:proofErr w:type="spellStart"/>
      <w:r w:rsidRPr="00E11DF7">
        <w:rPr>
          <w:rStyle w:val="A7"/>
          <w:rFonts w:ascii="Times New Roman" w:hAnsi="Times New Roman" w:cs="Times New Roman"/>
          <w:i/>
          <w:color w:val="auto"/>
          <w:sz w:val="24"/>
          <w:szCs w:val="24"/>
          <w:lang w:val="lv-LV"/>
        </w:rPr>
        <w:t>Inovēt</w:t>
      </w:r>
      <w:proofErr w:type="spellEnd"/>
      <w:r w:rsidRPr="00E11DF7">
        <w:rPr>
          <w:rStyle w:val="A7"/>
          <w:rFonts w:ascii="Times New Roman" w:hAnsi="Times New Roman" w:cs="Times New Roman"/>
          <w:i/>
          <w:color w:val="auto"/>
          <w:sz w:val="24"/>
          <w:szCs w:val="24"/>
          <w:lang w:val="lv-LV"/>
        </w:rPr>
        <w:t xml:space="preserve"> </w:t>
      </w:r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  <w:lang w:val="lv-LV"/>
        </w:rPr>
        <w:t>nozī</w:t>
      </w:r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  <w:lang w:val="lv-LV"/>
        </w:rPr>
        <w:softHyphen/>
        <w:t>mē ie</w:t>
      </w:r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  <w:lang w:val="lv-LV"/>
        </w:rPr>
        <w:softHyphen/>
        <w:t>viest kaut ko jaun</w:t>
      </w:r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  <w:lang w:val="lv-LV"/>
        </w:rPr>
        <w:softHyphen/>
        <w:t>u – jaun</w:t>
      </w:r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  <w:lang w:val="lv-LV"/>
        </w:rPr>
        <w:softHyphen/>
        <w:t>u ide</w:t>
      </w:r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  <w:lang w:val="lv-LV"/>
        </w:rPr>
        <w:softHyphen/>
        <w:t>ju, me</w:t>
      </w:r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  <w:lang w:val="lv-LV"/>
        </w:rPr>
        <w:softHyphen/>
        <w:t>todi vai ierī</w:t>
      </w:r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  <w:lang w:val="lv-LV"/>
        </w:rPr>
        <w:softHyphen/>
        <w:t xml:space="preserve">ci. </w:t>
      </w:r>
    </w:p>
    <w:p w:rsidR="001811D9" w:rsidRPr="00E11DF7" w:rsidRDefault="001811D9" w:rsidP="00E11DF7">
      <w:pPr>
        <w:spacing w:line="240" w:lineRule="auto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lang w:val="lv-LV"/>
        </w:rPr>
      </w:pPr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  <w:lang w:val="lv-LV"/>
        </w:rPr>
        <w:t>Novitāte, protams, var</w:t>
      </w:r>
      <w:r w:rsidR="00683290" w:rsidRPr="00E11DF7">
        <w:rPr>
          <w:rStyle w:val="A7"/>
          <w:rFonts w:ascii="Times New Roman" w:hAnsi="Times New Roman" w:cs="Times New Roman"/>
          <w:color w:val="auto"/>
          <w:sz w:val="24"/>
          <w:szCs w:val="24"/>
          <w:lang w:val="lv-LV"/>
        </w:rPr>
        <w:t xml:space="preserve"> </w:t>
      </w:r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  <w:lang w:val="lv-LV"/>
        </w:rPr>
        <w:t>būt vairāk šķie</w:t>
      </w:r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  <w:lang w:val="lv-LV"/>
        </w:rPr>
        <w:softHyphen/>
        <w:t>tama ne</w:t>
      </w:r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  <w:lang w:val="lv-LV"/>
        </w:rPr>
        <w:softHyphen/>
        <w:t>kā re</w:t>
      </w:r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  <w:lang w:val="lv-LV"/>
        </w:rPr>
        <w:softHyphen/>
        <w:t>āla, jo «jaunums» ir</w:t>
      </w:r>
      <w:r w:rsidR="00683290" w:rsidRPr="00E11DF7">
        <w:rPr>
          <w:rStyle w:val="A7"/>
          <w:rFonts w:ascii="Times New Roman" w:hAnsi="Times New Roman" w:cs="Times New Roman"/>
          <w:color w:val="auto"/>
          <w:sz w:val="24"/>
          <w:szCs w:val="24"/>
          <w:lang w:val="lv-LV"/>
        </w:rPr>
        <w:t xml:space="preserve"> </w:t>
      </w:r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  <w:lang w:val="lv-LV"/>
        </w:rPr>
        <w:t>re</w:t>
      </w:r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  <w:lang w:val="lv-LV"/>
        </w:rPr>
        <w:softHyphen/>
        <w:t>latīvs jēdziens. Kas ir</w:t>
      </w:r>
      <w:r w:rsidR="005E704A" w:rsidRPr="00E11DF7">
        <w:rPr>
          <w:rStyle w:val="A7"/>
          <w:rFonts w:ascii="Times New Roman" w:hAnsi="Times New Roman" w:cs="Times New Roman"/>
          <w:color w:val="auto"/>
          <w:sz w:val="24"/>
          <w:szCs w:val="24"/>
          <w:lang w:val="lv-LV"/>
        </w:rPr>
        <w:t xml:space="preserve"> </w:t>
      </w:r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  <w:lang w:val="lv-LV"/>
        </w:rPr>
        <w:t>jauns man, varbūt jau sen</w:t>
      </w:r>
      <w:r w:rsidR="00683290" w:rsidRPr="00E11DF7">
        <w:rPr>
          <w:rStyle w:val="A7"/>
          <w:rFonts w:ascii="Times New Roman" w:hAnsi="Times New Roman" w:cs="Times New Roman"/>
          <w:color w:val="auto"/>
          <w:sz w:val="24"/>
          <w:szCs w:val="24"/>
          <w:lang w:val="lv-LV"/>
        </w:rPr>
        <w:t xml:space="preserve"> </w:t>
      </w:r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  <w:lang w:val="lv-LV"/>
        </w:rPr>
        <w:t>pazīstams jums. Bet inovācijai kā plašākam jēdzie</w:t>
      </w:r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  <w:lang w:val="lv-LV"/>
        </w:rPr>
        <w:softHyphen/>
        <w:t>nam pie</w:t>
      </w:r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  <w:lang w:val="lv-LV"/>
        </w:rPr>
        <w:softHyphen/>
        <w:t>mīt daži noteikti, svarī</w:t>
      </w:r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  <w:lang w:val="lv-LV"/>
        </w:rPr>
        <w:softHyphen/>
        <w:t xml:space="preserve">gi aspekti. </w:t>
      </w:r>
      <w:proofErr w:type="spellStart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>Tā</w:t>
      </w:r>
      <w:proofErr w:type="spellEnd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>aptver</w:t>
      </w:r>
      <w:proofErr w:type="spellEnd"/>
      <w:r w:rsidR="005E704A"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>divus</w:t>
      </w:r>
      <w:proofErr w:type="spellEnd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>proce</w:t>
      </w:r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softHyphen/>
        <w:t>sus</w:t>
      </w:r>
      <w:proofErr w:type="spellEnd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>kas</w:t>
      </w:r>
      <w:proofErr w:type="spellEnd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>daļēji</w:t>
      </w:r>
      <w:proofErr w:type="spellEnd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>pār</w:t>
      </w:r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softHyphen/>
        <w:t>klājas</w:t>
      </w:r>
      <w:proofErr w:type="spellEnd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>proti</w:t>
      </w:r>
      <w:proofErr w:type="spellEnd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>radīt</w:t>
      </w:r>
      <w:proofErr w:type="spellEnd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>jaun</w:t>
      </w:r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softHyphen/>
        <w:t>as</w:t>
      </w:r>
      <w:proofErr w:type="spellEnd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>ide</w:t>
      </w:r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softHyphen/>
        <w:t>jas</w:t>
      </w:r>
      <w:proofErr w:type="spellEnd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>un</w:t>
      </w:r>
      <w:proofErr w:type="gramEnd"/>
      <w:r w:rsidR="00683290"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>īste</w:t>
      </w:r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softHyphen/>
        <w:t>not</w:t>
      </w:r>
      <w:proofErr w:type="spellEnd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>tās</w:t>
      </w:r>
      <w:proofErr w:type="spellEnd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>.</w:t>
      </w:r>
    </w:p>
    <w:p w:rsidR="001811D9" w:rsidRPr="00E11DF7" w:rsidRDefault="001811D9" w:rsidP="00E11DF7">
      <w:pPr>
        <w:spacing w:line="240" w:lineRule="auto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</w:rPr>
      </w:pPr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>Ne</w:t>
      </w:r>
      <w:r w:rsidR="00683290"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visas </w:t>
      </w:r>
      <w:proofErr w:type="spellStart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>jaun</w:t>
      </w:r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softHyphen/>
        <w:t>ās</w:t>
      </w:r>
      <w:proofErr w:type="spellEnd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>ide</w:t>
      </w:r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softHyphen/>
        <w:t>jas</w:t>
      </w:r>
      <w:proofErr w:type="spellEnd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>lai</w:t>
      </w:r>
      <w:proofErr w:type="spellEnd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>cik</w:t>
      </w:r>
      <w:proofErr w:type="spellEnd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>poten</w:t>
      </w:r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softHyphen/>
        <w:t>ciāli</w:t>
      </w:r>
      <w:proofErr w:type="spellEnd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>node</w:t>
      </w:r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softHyphen/>
        <w:t>rī</w:t>
      </w:r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softHyphen/>
        <w:t>gas</w:t>
      </w:r>
      <w:proofErr w:type="spellEnd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>tās</w:t>
      </w:r>
      <w:proofErr w:type="spellEnd"/>
      <w:proofErr w:type="gramEnd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>būtu</w:t>
      </w:r>
      <w:proofErr w:type="spellEnd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>sabiedrī</w:t>
      </w:r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softHyphen/>
        <w:t>bai</w:t>
      </w:r>
      <w:proofErr w:type="spellEnd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>tiek</w:t>
      </w:r>
      <w:proofErr w:type="spellEnd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>attīstī</w:t>
      </w:r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softHyphen/>
        <w:t>tas</w:t>
      </w:r>
      <w:proofErr w:type="spellEnd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>jo</w:t>
      </w:r>
      <w:proofErr w:type="spellEnd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>lai</w:t>
      </w:r>
      <w:proofErr w:type="spellEnd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>ide</w:t>
      </w:r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softHyphen/>
        <w:t>ju</w:t>
      </w:r>
      <w:proofErr w:type="spellEnd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>re</w:t>
      </w:r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softHyphen/>
        <w:t>alizētu</w:t>
      </w:r>
      <w:proofErr w:type="spellEnd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un</w:t>
      </w:r>
      <w:r w:rsidR="00683290"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>iz</w:t>
      </w:r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softHyphen/>
        <w:t>man</w:t>
      </w:r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softHyphen/>
        <w:t>totu</w:t>
      </w:r>
      <w:proofErr w:type="spellEnd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>praktiski</w:t>
      </w:r>
      <w:proofErr w:type="spellEnd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>jānotiek</w:t>
      </w:r>
      <w:proofErr w:type="spellEnd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11DF7">
        <w:rPr>
          <w:rStyle w:val="A7"/>
          <w:rFonts w:ascii="Times New Roman" w:hAnsi="Times New Roman" w:cs="Times New Roman"/>
          <w:i/>
          <w:iCs/>
          <w:color w:val="auto"/>
          <w:sz w:val="24"/>
          <w:szCs w:val="24"/>
        </w:rPr>
        <w:t>in</w:t>
      </w:r>
      <w:r w:rsidRPr="00E11DF7">
        <w:rPr>
          <w:rStyle w:val="A7"/>
          <w:rFonts w:ascii="Times New Roman" w:hAnsi="Times New Roman" w:cs="Times New Roman"/>
          <w:i/>
          <w:color w:val="auto"/>
          <w:sz w:val="24"/>
          <w:szCs w:val="24"/>
        </w:rPr>
        <w:t>o</w:t>
      </w:r>
      <w:r w:rsidRPr="00E11DF7">
        <w:rPr>
          <w:rStyle w:val="A7"/>
          <w:rFonts w:ascii="Times New Roman" w:hAnsi="Times New Roman" w:cs="Times New Roman"/>
          <w:i/>
          <w:iCs/>
          <w:color w:val="auto"/>
          <w:sz w:val="24"/>
          <w:szCs w:val="24"/>
        </w:rPr>
        <w:t>vā</w:t>
      </w:r>
      <w:r w:rsidRPr="00E11DF7">
        <w:rPr>
          <w:rStyle w:val="A7"/>
          <w:rFonts w:ascii="Times New Roman" w:hAnsi="Times New Roman" w:cs="Times New Roman"/>
          <w:i/>
          <w:iCs/>
          <w:color w:val="auto"/>
          <w:sz w:val="24"/>
          <w:szCs w:val="24"/>
        </w:rPr>
        <w:softHyphen/>
        <w:t>c</w:t>
      </w:r>
      <w:r w:rsidRPr="00E11DF7">
        <w:rPr>
          <w:rStyle w:val="A7"/>
          <w:rFonts w:ascii="Times New Roman" w:hAnsi="Times New Roman" w:cs="Times New Roman"/>
          <w:i/>
          <w:color w:val="auto"/>
          <w:sz w:val="24"/>
          <w:szCs w:val="24"/>
        </w:rPr>
        <w:t>i</w:t>
      </w:r>
      <w:r w:rsidRPr="00E11DF7">
        <w:rPr>
          <w:rStyle w:val="A7"/>
          <w:rFonts w:ascii="Times New Roman" w:hAnsi="Times New Roman" w:cs="Times New Roman"/>
          <w:i/>
          <w:iCs/>
          <w:color w:val="auto"/>
          <w:sz w:val="24"/>
          <w:szCs w:val="24"/>
        </w:rPr>
        <w:t>jas</w:t>
      </w:r>
      <w:proofErr w:type="spellEnd"/>
      <w:r w:rsidRPr="00E11DF7">
        <w:rPr>
          <w:rStyle w:val="A7"/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 w:rsidRPr="00E11DF7">
        <w:rPr>
          <w:rStyle w:val="A7"/>
          <w:rFonts w:ascii="Times New Roman" w:hAnsi="Times New Roman" w:cs="Times New Roman"/>
          <w:i/>
          <w:iCs/>
          <w:color w:val="auto"/>
          <w:sz w:val="24"/>
          <w:szCs w:val="24"/>
        </w:rPr>
        <w:t>pr</w:t>
      </w:r>
      <w:r w:rsidRPr="00E11DF7">
        <w:rPr>
          <w:rStyle w:val="A7"/>
          <w:rFonts w:ascii="Times New Roman" w:hAnsi="Times New Roman" w:cs="Times New Roman"/>
          <w:i/>
          <w:color w:val="auto"/>
          <w:sz w:val="24"/>
          <w:szCs w:val="24"/>
        </w:rPr>
        <w:t>o</w:t>
      </w:r>
      <w:r w:rsidRPr="00E11DF7">
        <w:rPr>
          <w:rStyle w:val="A7"/>
          <w:rFonts w:ascii="Times New Roman" w:hAnsi="Times New Roman" w:cs="Times New Roman"/>
          <w:i/>
          <w:iCs/>
          <w:color w:val="auto"/>
          <w:sz w:val="24"/>
          <w:szCs w:val="24"/>
        </w:rPr>
        <w:t>ce</w:t>
      </w:r>
      <w:r w:rsidRPr="00E11DF7">
        <w:rPr>
          <w:rStyle w:val="A7"/>
          <w:rFonts w:ascii="Times New Roman" w:hAnsi="Times New Roman" w:cs="Times New Roman"/>
          <w:i/>
          <w:iCs/>
          <w:color w:val="auto"/>
          <w:sz w:val="24"/>
          <w:szCs w:val="24"/>
        </w:rPr>
        <w:softHyphen/>
        <w:t>sam</w:t>
      </w:r>
      <w:proofErr w:type="spellEnd"/>
      <w:r w:rsidRPr="00E11DF7">
        <w:rPr>
          <w:rStyle w:val="A7"/>
          <w:rFonts w:ascii="Times New Roman" w:hAnsi="Times New Roman" w:cs="Times New Roman"/>
          <w:i/>
          <w:color w:val="auto"/>
          <w:sz w:val="24"/>
          <w:szCs w:val="24"/>
        </w:rPr>
        <w:t>.</w:t>
      </w:r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>Radī</w:t>
      </w:r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softHyphen/>
        <w:t>šana</w:t>
      </w:r>
      <w:proofErr w:type="spellEnd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>iz</w:t>
      </w:r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softHyphen/>
        <w:t>gudrošana</w:t>
      </w:r>
      <w:proofErr w:type="spellEnd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>un</w:t>
      </w:r>
      <w:proofErr w:type="gramEnd"/>
      <w:r w:rsidR="005E704A"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>atklājumi</w:t>
      </w:r>
      <w:proofErr w:type="spellEnd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>fokusējas</w:t>
      </w:r>
      <w:proofErr w:type="spellEnd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>uz</w:t>
      </w:r>
      <w:proofErr w:type="spellEnd"/>
      <w:r w:rsidR="005E704A"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>ide</w:t>
      </w:r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softHyphen/>
        <w:t>jas</w:t>
      </w:r>
      <w:proofErr w:type="spellEnd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11DF7">
        <w:rPr>
          <w:rStyle w:val="A7"/>
          <w:rFonts w:ascii="Times New Roman" w:hAnsi="Times New Roman" w:cs="Times New Roman"/>
          <w:i/>
          <w:iCs/>
          <w:color w:val="auto"/>
          <w:sz w:val="24"/>
          <w:szCs w:val="24"/>
        </w:rPr>
        <w:t>jē</w:t>
      </w:r>
      <w:r w:rsidRPr="00E11DF7">
        <w:rPr>
          <w:rStyle w:val="A7"/>
          <w:rFonts w:ascii="Times New Roman" w:hAnsi="Times New Roman" w:cs="Times New Roman"/>
          <w:i/>
          <w:iCs/>
          <w:color w:val="auto"/>
          <w:sz w:val="24"/>
          <w:szCs w:val="24"/>
        </w:rPr>
        <w:softHyphen/>
        <w:t>d</w:t>
      </w:r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>z</w:t>
      </w:r>
      <w:r w:rsidRPr="00E11DF7">
        <w:rPr>
          <w:rStyle w:val="A7"/>
          <w:rFonts w:ascii="Times New Roman" w:hAnsi="Times New Roman" w:cs="Times New Roman"/>
          <w:i/>
          <w:iCs/>
          <w:color w:val="auto"/>
          <w:sz w:val="24"/>
          <w:szCs w:val="24"/>
        </w:rPr>
        <w:t>ie</w:t>
      </w:r>
      <w:r w:rsidRPr="00E11DF7">
        <w:rPr>
          <w:rStyle w:val="A7"/>
          <w:rFonts w:ascii="Times New Roman" w:hAnsi="Times New Roman" w:cs="Times New Roman"/>
          <w:i/>
          <w:iCs/>
          <w:color w:val="auto"/>
          <w:sz w:val="24"/>
          <w:szCs w:val="24"/>
        </w:rPr>
        <w:softHyphen/>
        <w:t>nu</w:t>
      </w:r>
      <w:proofErr w:type="spellEnd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>savukārt</w:t>
      </w:r>
      <w:proofErr w:type="spellEnd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>inovācija</w:t>
      </w:r>
      <w:proofErr w:type="spellEnd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>ietver</w:t>
      </w:r>
      <w:proofErr w:type="spellEnd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11DF7">
        <w:rPr>
          <w:rStyle w:val="A7"/>
          <w:rFonts w:ascii="Times New Roman" w:hAnsi="Times New Roman" w:cs="Times New Roman"/>
          <w:i/>
          <w:iCs/>
          <w:color w:val="auto"/>
          <w:sz w:val="24"/>
          <w:szCs w:val="24"/>
        </w:rPr>
        <w:t>vi</w:t>
      </w:r>
      <w:r w:rsidRPr="00E11DF7">
        <w:rPr>
          <w:rStyle w:val="A7"/>
          <w:rFonts w:ascii="Times New Roman" w:hAnsi="Times New Roman" w:cs="Times New Roman"/>
          <w:i/>
          <w:iCs/>
          <w:color w:val="auto"/>
          <w:sz w:val="24"/>
          <w:szCs w:val="24"/>
        </w:rPr>
        <w:softHyphen/>
        <w:t>su</w:t>
      </w:r>
      <w:proofErr w:type="spellEnd"/>
      <w:r w:rsidRPr="00E11DF7">
        <w:rPr>
          <w:rStyle w:val="A7"/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 w:rsidRPr="00E11DF7">
        <w:rPr>
          <w:rStyle w:val="A7"/>
          <w:rFonts w:ascii="Times New Roman" w:hAnsi="Times New Roman" w:cs="Times New Roman"/>
          <w:i/>
          <w:iCs/>
          <w:color w:val="auto"/>
          <w:sz w:val="24"/>
          <w:szCs w:val="24"/>
        </w:rPr>
        <w:t>p</w:t>
      </w:r>
      <w:r w:rsidRPr="00E11DF7">
        <w:rPr>
          <w:rStyle w:val="A7"/>
          <w:rFonts w:ascii="Times New Roman" w:hAnsi="Times New Roman" w:cs="Times New Roman"/>
          <w:i/>
          <w:color w:val="auto"/>
          <w:sz w:val="24"/>
          <w:szCs w:val="24"/>
        </w:rPr>
        <w:t>ro</w:t>
      </w:r>
      <w:r w:rsidRPr="00E11DF7">
        <w:rPr>
          <w:rStyle w:val="A7"/>
          <w:rFonts w:ascii="Times New Roman" w:hAnsi="Times New Roman" w:cs="Times New Roman"/>
          <w:i/>
          <w:iCs/>
          <w:color w:val="auto"/>
          <w:sz w:val="24"/>
          <w:szCs w:val="24"/>
        </w:rPr>
        <w:t>c</w:t>
      </w:r>
      <w:r w:rsidRPr="00E11DF7">
        <w:rPr>
          <w:rStyle w:val="A7"/>
          <w:rFonts w:ascii="Times New Roman" w:hAnsi="Times New Roman" w:cs="Times New Roman"/>
          <w:i/>
          <w:color w:val="auto"/>
          <w:sz w:val="24"/>
          <w:szCs w:val="24"/>
        </w:rPr>
        <w:t>e</w:t>
      </w:r>
      <w:r w:rsidRPr="00E11DF7">
        <w:rPr>
          <w:rStyle w:val="A7"/>
          <w:rFonts w:ascii="Times New Roman" w:hAnsi="Times New Roman" w:cs="Times New Roman"/>
          <w:i/>
          <w:iCs/>
          <w:color w:val="auto"/>
          <w:sz w:val="24"/>
          <w:szCs w:val="24"/>
        </w:rPr>
        <w:t>su</w:t>
      </w:r>
      <w:proofErr w:type="spellEnd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>kā</w:t>
      </w:r>
      <w:proofErr w:type="spellEnd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>jaun</w:t>
      </w:r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softHyphen/>
        <w:t>ā</w:t>
      </w:r>
      <w:proofErr w:type="spellEnd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>ide</w:t>
      </w:r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softHyphen/>
        <w:t>ja</w:t>
      </w:r>
      <w:proofErr w:type="spellEnd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>tiek</w:t>
      </w:r>
      <w:proofErr w:type="spellEnd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>īste</w:t>
      </w:r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softHyphen/>
        <w:t>nota</w:t>
      </w:r>
      <w:proofErr w:type="spellEnd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>dzī</w:t>
      </w:r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softHyphen/>
        <w:t>vē</w:t>
      </w:r>
      <w:proofErr w:type="spellEnd"/>
      <w:r w:rsidRPr="00E11DF7">
        <w:rPr>
          <w:rStyle w:val="A7"/>
          <w:rFonts w:ascii="Times New Roman" w:hAnsi="Times New Roman" w:cs="Times New Roman"/>
          <w:color w:val="auto"/>
          <w:sz w:val="24"/>
          <w:szCs w:val="24"/>
        </w:rPr>
        <w:t>.</w:t>
      </w:r>
    </w:p>
    <w:p w:rsidR="001811D9" w:rsidRPr="00E11DF7" w:rsidRDefault="00021C05" w:rsidP="00E11DF7">
      <w:pPr>
        <w:pStyle w:val="NormalWeb"/>
        <w:jc w:val="both"/>
      </w:pPr>
      <w:proofErr w:type="spellStart"/>
      <w:proofErr w:type="gramStart"/>
      <w:r w:rsidRPr="00E11DF7">
        <w:lastRenderedPageBreak/>
        <w:t>Inovācijas</w:t>
      </w:r>
      <w:proofErr w:type="spellEnd"/>
      <w:r w:rsidRPr="00E11DF7">
        <w:t xml:space="preserve"> </w:t>
      </w:r>
      <w:proofErr w:type="spellStart"/>
      <w:r w:rsidRPr="00E11DF7">
        <w:t>var</w:t>
      </w:r>
      <w:proofErr w:type="spellEnd"/>
      <w:r w:rsidRPr="00E11DF7">
        <w:t xml:space="preserve"> </w:t>
      </w:r>
      <w:proofErr w:type="spellStart"/>
      <w:r w:rsidRPr="00E11DF7">
        <w:t>izmērīt</w:t>
      </w:r>
      <w:proofErr w:type="spellEnd"/>
      <w:r w:rsidRPr="00E11DF7">
        <w:t>.</w:t>
      </w:r>
      <w:proofErr w:type="gramEnd"/>
      <w:r w:rsidR="001811D9" w:rsidRPr="00E11DF7">
        <w:t xml:space="preserve"> </w:t>
      </w:r>
      <w:proofErr w:type="spellStart"/>
      <w:proofErr w:type="gramStart"/>
      <w:r w:rsidRPr="00E11DF7">
        <w:t>Vārdu</w:t>
      </w:r>
      <w:proofErr w:type="spellEnd"/>
      <w:r w:rsidRPr="00E11DF7">
        <w:t xml:space="preserve"> </w:t>
      </w:r>
      <w:proofErr w:type="spellStart"/>
      <w:r w:rsidRPr="00E11DF7">
        <w:t>inovācijas</w:t>
      </w:r>
      <w:proofErr w:type="spellEnd"/>
      <w:r w:rsidRPr="00E11DF7">
        <w:t xml:space="preserve"> </w:t>
      </w:r>
      <w:proofErr w:type="spellStart"/>
      <w:r w:rsidRPr="00E11DF7">
        <w:t>izmanto</w:t>
      </w:r>
      <w:proofErr w:type="spellEnd"/>
      <w:r w:rsidRPr="00E11DF7">
        <w:t xml:space="preserve">, </w:t>
      </w:r>
      <w:proofErr w:type="spellStart"/>
      <w:r w:rsidRPr="00E11DF7">
        <w:t>apzīmējot</w:t>
      </w:r>
      <w:proofErr w:type="spellEnd"/>
      <w:r w:rsidRPr="00E11DF7">
        <w:t xml:space="preserve"> </w:t>
      </w:r>
      <w:proofErr w:type="spellStart"/>
      <w:r w:rsidRPr="00E11DF7">
        <w:t>kādu</w:t>
      </w:r>
      <w:proofErr w:type="spellEnd"/>
      <w:r w:rsidRPr="00E11DF7">
        <w:t xml:space="preserve"> </w:t>
      </w:r>
      <w:proofErr w:type="spellStart"/>
      <w:r w:rsidRPr="00E11DF7">
        <w:t>lietu</w:t>
      </w:r>
      <w:proofErr w:type="spellEnd"/>
      <w:r w:rsidRPr="00E11DF7">
        <w:t xml:space="preserve">, </w:t>
      </w:r>
      <w:proofErr w:type="spellStart"/>
      <w:r w:rsidRPr="00E11DF7">
        <w:t>paņēmienu</w:t>
      </w:r>
      <w:proofErr w:type="spellEnd"/>
      <w:r w:rsidRPr="00E11DF7">
        <w:t xml:space="preserve">, </w:t>
      </w:r>
      <w:proofErr w:type="spellStart"/>
      <w:r w:rsidRPr="00E11DF7">
        <w:t>kuras</w:t>
      </w:r>
      <w:proofErr w:type="spellEnd"/>
      <w:r w:rsidRPr="00E11DF7">
        <w:t xml:space="preserve"> </w:t>
      </w:r>
      <w:proofErr w:type="spellStart"/>
      <w:r w:rsidRPr="00E11DF7">
        <w:t>efektivitāte</w:t>
      </w:r>
      <w:proofErr w:type="spellEnd"/>
      <w:r w:rsidRPr="00E11DF7">
        <w:t xml:space="preserve"> </w:t>
      </w:r>
      <w:proofErr w:type="spellStart"/>
      <w:r w:rsidRPr="00E11DF7">
        <w:t>ir</w:t>
      </w:r>
      <w:proofErr w:type="spellEnd"/>
      <w:r w:rsidRPr="00E11DF7">
        <w:t xml:space="preserve"> </w:t>
      </w:r>
      <w:proofErr w:type="spellStart"/>
      <w:r w:rsidRPr="00E11DF7">
        <w:t>pārbaudīta</w:t>
      </w:r>
      <w:proofErr w:type="spellEnd"/>
      <w:r w:rsidRPr="00E11DF7">
        <w:t xml:space="preserve"> </w:t>
      </w:r>
      <w:proofErr w:type="spellStart"/>
      <w:r w:rsidRPr="00E11DF7">
        <w:t>reālajā</w:t>
      </w:r>
      <w:proofErr w:type="spellEnd"/>
      <w:r w:rsidRPr="00E11DF7">
        <w:t xml:space="preserve"> </w:t>
      </w:r>
      <w:proofErr w:type="spellStart"/>
      <w:r w:rsidRPr="00E11DF7">
        <w:t>darbībā</w:t>
      </w:r>
      <w:proofErr w:type="spellEnd"/>
      <w:r w:rsidRPr="00E11DF7">
        <w:t>.</w:t>
      </w:r>
      <w:proofErr w:type="gramEnd"/>
      <w:r w:rsidR="00E11DF7">
        <w:t xml:space="preserve"> </w:t>
      </w:r>
      <w:proofErr w:type="spellStart"/>
      <w:r w:rsidR="00683290" w:rsidRPr="00E11DF7">
        <w:t>Kreativitāti</w:t>
      </w:r>
      <w:proofErr w:type="spellEnd"/>
      <w:r w:rsidRPr="00E11DF7">
        <w:t xml:space="preserve"> </w:t>
      </w:r>
      <w:proofErr w:type="spellStart"/>
      <w:r w:rsidRPr="00E11DF7">
        <w:t>ir</w:t>
      </w:r>
      <w:proofErr w:type="spellEnd"/>
      <w:r w:rsidRPr="00E11DF7">
        <w:t xml:space="preserve"> </w:t>
      </w:r>
      <w:proofErr w:type="spellStart"/>
      <w:r w:rsidRPr="00E11DF7">
        <w:t>grūtāk</w:t>
      </w:r>
      <w:proofErr w:type="spellEnd"/>
      <w:r w:rsidRPr="00E11DF7">
        <w:t xml:space="preserve"> </w:t>
      </w:r>
      <w:proofErr w:type="spellStart"/>
      <w:r w:rsidRPr="00E11DF7">
        <w:t>definē</w:t>
      </w:r>
      <w:r w:rsidR="00683290" w:rsidRPr="00E11DF7">
        <w:t>t</w:t>
      </w:r>
      <w:proofErr w:type="spellEnd"/>
      <w:r w:rsidRPr="00E11DF7">
        <w:t xml:space="preserve"> </w:t>
      </w:r>
      <w:proofErr w:type="gramStart"/>
      <w:r w:rsidRPr="00E11DF7">
        <w:t>un</w:t>
      </w:r>
      <w:proofErr w:type="gramEnd"/>
      <w:r w:rsidRPr="00E11DF7">
        <w:t xml:space="preserve"> </w:t>
      </w:r>
      <w:proofErr w:type="spellStart"/>
      <w:r w:rsidRPr="00E11DF7">
        <w:t>precīzi</w:t>
      </w:r>
      <w:proofErr w:type="spellEnd"/>
      <w:r w:rsidRPr="00E11DF7">
        <w:t xml:space="preserve"> </w:t>
      </w:r>
      <w:proofErr w:type="spellStart"/>
      <w:r w:rsidRPr="00E11DF7">
        <w:t>izmēr</w:t>
      </w:r>
      <w:r w:rsidR="00683290" w:rsidRPr="00E11DF7">
        <w:t>īt</w:t>
      </w:r>
      <w:proofErr w:type="spellEnd"/>
      <w:r w:rsidRPr="00E11DF7">
        <w:t>.</w:t>
      </w:r>
      <w:r w:rsidR="00E11DF7">
        <w:t xml:space="preserve"> </w:t>
      </w:r>
      <w:r w:rsidRPr="00E11DF7">
        <w:t>T.</w:t>
      </w:r>
      <w:r w:rsidR="005E704A" w:rsidRPr="00E11DF7">
        <w:t xml:space="preserve"> </w:t>
      </w:r>
      <w:proofErr w:type="spellStart"/>
      <w:r w:rsidR="00880594">
        <w:t>Levita</w:t>
      </w:r>
      <w:proofErr w:type="spellEnd"/>
      <w:r w:rsidR="00880594">
        <w:t xml:space="preserve"> (</w:t>
      </w:r>
      <w:r w:rsidRPr="00E11DF7">
        <w:t xml:space="preserve">Levitt, </w:t>
      </w:r>
      <w:r w:rsidR="006665AE">
        <w:t>2002</w:t>
      </w:r>
      <w:r w:rsidRPr="00E11DF7">
        <w:t>)</w:t>
      </w:r>
      <w:r w:rsidR="001811D9" w:rsidRPr="00E11DF7">
        <w:t xml:space="preserve"> </w:t>
      </w:r>
      <w:proofErr w:type="spellStart"/>
      <w:r w:rsidRPr="00E11DF7">
        <w:t>klasiskā</w:t>
      </w:r>
      <w:proofErr w:type="spellEnd"/>
      <w:r w:rsidRPr="00E11DF7">
        <w:t xml:space="preserve"> </w:t>
      </w:r>
      <w:proofErr w:type="spellStart"/>
      <w:r w:rsidRPr="00E11DF7">
        <w:t>kreativitātes</w:t>
      </w:r>
      <w:proofErr w:type="spellEnd"/>
      <w:r w:rsidRPr="00E11DF7">
        <w:t xml:space="preserve"> </w:t>
      </w:r>
      <w:proofErr w:type="gramStart"/>
      <w:r w:rsidRPr="00E11DF7">
        <w:t>un</w:t>
      </w:r>
      <w:proofErr w:type="gramEnd"/>
      <w:r w:rsidRPr="00E11DF7">
        <w:t xml:space="preserve"> </w:t>
      </w:r>
      <w:proofErr w:type="spellStart"/>
      <w:r w:rsidRPr="00E11DF7">
        <w:t>inovāciju</w:t>
      </w:r>
      <w:proofErr w:type="spellEnd"/>
      <w:r w:rsidRPr="00E11DF7">
        <w:t xml:space="preserve"> </w:t>
      </w:r>
      <w:proofErr w:type="spellStart"/>
      <w:r w:rsidRPr="00E11DF7">
        <w:t>definīcija</w:t>
      </w:r>
      <w:proofErr w:type="spellEnd"/>
      <w:r w:rsidR="001811D9" w:rsidRPr="00E11DF7">
        <w:t>:</w:t>
      </w:r>
      <w:r w:rsidR="00E11DF7">
        <w:t xml:space="preserve"> </w:t>
      </w:r>
      <w:proofErr w:type="spellStart"/>
      <w:r w:rsidR="005F65C2" w:rsidRPr="00E11DF7">
        <w:t>Kreativitāte</w:t>
      </w:r>
      <w:proofErr w:type="spellEnd"/>
      <w:r w:rsidR="005F65C2" w:rsidRPr="00E11DF7">
        <w:t xml:space="preserve"> </w:t>
      </w:r>
      <w:proofErr w:type="spellStart"/>
      <w:r w:rsidR="005F65C2" w:rsidRPr="00E11DF7">
        <w:t>ir</w:t>
      </w:r>
      <w:proofErr w:type="spellEnd"/>
      <w:r w:rsidR="005F65C2" w:rsidRPr="00E11DF7">
        <w:t xml:space="preserve"> </w:t>
      </w:r>
      <w:proofErr w:type="spellStart"/>
      <w:r w:rsidR="005F65C2" w:rsidRPr="00E11DF7">
        <w:t>jaunu</w:t>
      </w:r>
      <w:proofErr w:type="spellEnd"/>
      <w:r w:rsidR="005F65C2" w:rsidRPr="00E11DF7">
        <w:t xml:space="preserve"> </w:t>
      </w:r>
      <w:proofErr w:type="spellStart"/>
      <w:r w:rsidR="005F65C2" w:rsidRPr="00E11DF7">
        <w:t>lietu</w:t>
      </w:r>
      <w:proofErr w:type="spellEnd"/>
      <w:r w:rsidR="005F65C2" w:rsidRPr="00E11DF7">
        <w:t xml:space="preserve"> </w:t>
      </w:r>
      <w:proofErr w:type="spellStart"/>
      <w:r w:rsidR="005F65C2" w:rsidRPr="00E11DF7">
        <w:t>izgudrošana</w:t>
      </w:r>
      <w:proofErr w:type="spellEnd"/>
      <w:r w:rsidR="005F65C2" w:rsidRPr="00E11DF7">
        <w:t xml:space="preserve">. </w:t>
      </w:r>
      <w:r w:rsidR="005F65C2" w:rsidRPr="00E11DF7">
        <w:rPr>
          <w:lang w:val="de-DE"/>
        </w:rPr>
        <w:t xml:space="preserve">Inovācija ir jaunu lietu darīšana. </w:t>
      </w:r>
    </w:p>
    <w:p w:rsidR="005F65C2" w:rsidRPr="00E11DF7" w:rsidRDefault="005F65C2" w:rsidP="00E11DF7">
      <w:pPr>
        <w:pStyle w:val="NormalWeb"/>
        <w:jc w:val="both"/>
        <w:rPr>
          <w:rStyle w:val="Strong"/>
          <w:lang w:val="de-DE"/>
        </w:rPr>
      </w:pPr>
    </w:p>
    <w:p w:rsidR="005F65C2" w:rsidRPr="00E11DF7" w:rsidRDefault="00E11DF7" w:rsidP="00E11DF7">
      <w:pPr>
        <w:pStyle w:val="NormalWeb"/>
        <w:jc w:val="both"/>
        <w:rPr>
          <w:rStyle w:val="Strong"/>
          <w:lang w:val="de-DE"/>
        </w:rPr>
      </w:pPr>
      <w:r w:rsidRPr="00E11DF7">
        <w:rPr>
          <w:b/>
          <w:noProof/>
          <w:lang w:val="lv-LV" w:eastAsia="lv-LV" w:bidi="lo-LA"/>
        </w:rPr>
        <w:drawing>
          <wp:inline distT="0" distB="0" distL="0" distR="0">
            <wp:extent cx="2579370" cy="723204"/>
            <wp:effectExtent l="0" t="0" r="0" b="696"/>
            <wp:docPr id="11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5F65C2" w:rsidRPr="00E11DF7" w:rsidRDefault="005F65C2" w:rsidP="00E11DF7">
      <w:pPr>
        <w:pStyle w:val="NormalWeb"/>
        <w:jc w:val="both"/>
        <w:rPr>
          <w:rStyle w:val="Strong"/>
        </w:rPr>
      </w:pPr>
    </w:p>
    <w:p w:rsidR="001811D9" w:rsidRPr="00E11DF7" w:rsidRDefault="005F65C2" w:rsidP="00E11DF7">
      <w:pPr>
        <w:pStyle w:val="NormalWeb"/>
        <w:jc w:val="both"/>
      </w:pPr>
      <w:r w:rsidRPr="00E11DF7">
        <w:t xml:space="preserve"> </w:t>
      </w:r>
      <w:r w:rsidR="00E11DF7" w:rsidRPr="00E11DF7">
        <w:rPr>
          <w:noProof/>
          <w:lang w:val="lv-LV" w:eastAsia="lv-LV" w:bidi="lo-LA"/>
        </w:rPr>
        <w:drawing>
          <wp:inline distT="0" distB="0" distL="0" distR="0">
            <wp:extent cx="3188784" cy="1105535"/>
            <wp:effectExtent l="19050" t="0" r="11616" b="0"/>
            <wp:docPr id="9" name="Diagra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:rsidR="001811D9" w:rsidRPr="00E11DF7" w:rsidRDefault="005E704A" w:rsidP="00E11DF7">
      <w:pPr>
        <w:pStyle w:val="NormalWeb"/>
        <w:jc w:val="both"/>
      </w:pPr>
      <w:r w:rsidRPr="00E11DF7">
        <w:rPr>
          <w:rStyle w:val="longtext"/>
          <w:lang w:val="lv-LV"/>
        </w:rPr>
        <w:t xml:space="preserve">T. </w:t>
      </w:r>
      <w:proofErr w:type="spellStart"/>
      <w:r w:rsidR="005F65C2" w:rsidRPr="00E11DF7">
        <w:rPr>
          <w:rStyle w:val="longtext"/>
          <w:lang w:val="lv-LV"/>
        </w:rPr>
        <w:t>Levits</w:t>
      </w:r>
      <w:proofErr w:type="spellEnd"/>
      <w:r w:rsidR="005F65C2" w:rsidRPr="00E11DF7">
        <w:rPr>
          <w:rStyle w:val="longtext"/>
          <w:lang w:val="lv-LV"/>
        </w:rPr>
        <w:t xml:space="preserve"> </w:t>
      </w:r>
      <w:r w:rsidR="000966F7">
        <w:t>(</w:t>
      </w:r>
      <w:r w:rsidR="000966F7" w:rsidRPr="00E11DF7">
        <w:t xml:space="preserve">Levitt, </w:t>
      </w:r>
      <w:r w:rsidR="006665AE">
        <w:t>2002</w:t>
      </w:r>
      <w:r w:rsidR="000966F7" w:rsidRPr="00E11DF7">
        <w:t xml:space="preserve">) </w:t>
      </w:r>
      <w:r w:rsidR="005F65C2" w:rsidRPr="00E11DF7">
        <w:rPr>
          <w:rStyle w:val="longtext"/>
          <w:lang w:val="lv-LV"/>
        </w:rPr>
        <w:t>norāda vēl</w:t>
      </w:r>
      <w:r w:rsidR="00DA4C4E" w:rsidRPr="00E11DF7">
        <w:rPr>
          <w:rStyle w:val="longtext"/>
          <w:lang w:val="lv-LV"/>
        </w:rPr>
        <w:t xml:space="preserve"> uz</w:t>
      </w:r>
      <w:r w:rsidR="005F65C2" w:rsidRPr="00E11DF7">
        <w:rPr>
          <w:rStyle w:val="longtext"/>
          <w:lang w:val="lv-LV"/>
        </w:rPr>
        <w:t xml:space="preserve"> vien</w:t>
      </w:r>
      <w:r w:rsidRPr="00E11DF7">
        <w:rPr>
          <w:rStyle w:val="longtext"/>
          <w:lang w:val="lv-LV"/>
        </w:rPr>
        <w:t>u</w:t>
      </w:r>
      <w:r w:rsidR="005F65C2" w:rsidRPr="00E11DF7">
        <w:rPr>
          <w:rStyle w:val="longtext"/>
          <w:lang w:val="lv-LV"/>
        </w:rPr>
        <w:t xml:space="preserve"> svarīg</w:t>
      </w:r>
      <w:r w:rsidR="00DA4C4E" w:rsidRPr="00E11DF7">
        <w:rPr>
          <w:rStyle w:val="longtext"/>
          <w:lang w:val="lv-LV"/>
        </w:rPr>
        <w:t>u</w:t>
      </w:r>
      <w:r w:rsidR="005F65C2" w:rsidRPr="00E11DF7">
        <w:rPr>
          <w:rStyle w:val="longtext"/>
          <w:lang w:val="lv-LV"/>
        </w:rPr>
        <w:t xml:space="preserve"> atšķirība starp </w:t>
      </w:r>
      <w:proofErr w:type="spellStart"/>
      <w:r w:rsidR="00DA4C4E" w:rsidRPr="00E11DF7">
        <w:rPr>
          <w:rStyle w:val="longtext"/>
          <w:lang w:val="lv-LV"/>
        </w:rPr>
        <w:t>kreativitāti</w:t>
      </w:r>
      <w:proofErr w:type="spellEnd"/>
      <w:r w:rsidR="005F65C2" w:rsidRPr="00E11DF7">
        <w:rPr>
          <w:rStyle w:val="longtext"/>
          <w:lang w:val="lv-LV"/>
        </w:rPr>
        <w:t xml:space="preserve"> un inovācij</w:t>
      </w:r>
      <w:r w:rsidR="00DA4C4E" w:rsidRPr="00E11DF7">
        <w:rPr>
          <w:rStyle w:val="longtext"/>
          <w:lang w:val="lv-LV"/>
        </w:rPr>
        <w:t>ām:</w:t>
      </w:r>
      <w:r w:rsidR="005F65C2" w:rsidRPr="00E11DF7">
        <w:rPr>
          <w:lang w:val="lv-LV"/>
        </w:rPr>
        <w:br/>
      </w:r>
      <w:r w:rsidR="005F65C2" w:rsidRPr="00E11DF7">
        <w:rPr>
          <w:rStyle w:val="longtext"/>
          <w:lang w:val="lv-LV"/>
        </w:rPr>
        <w:t xml:space="preserve">idejas </w:t>
      </w:r>
      <w:r w:rsidR="00DA4C4E" w:rsidRPr="00E11DF7">
        <w:rPr>
          <w:rStyle w:val="longtext"/>
          <w:lang w:val="lv-LV"/>
        </w:rPr>
        <w:t>vairāk</w:t>
      </w:r>
      <w:r w:rsidR="005F65C2" w:rsidRPr="00E11DF7">
        <w:rPr>
          <w:rStyle w:val="longtext"/>
          <w:lang w:val="lv-LV"/>
        </w:rPr>
        <w:t xml:space="preserve"> </w:t>
      </w:r>
      <w:r w:rsidR="00DA4C4E" w:rsidRPr="00E11DF7">
        <w:rPr>
          <w:rStyle w:val="longtext"/>
          <w:lang w:val="lv-LV"/>
        </w:rPr>
        <w:t>tiek vērtētas pēc</w:t>
      </w:r>
      <w:r w:rsidR="005F65C2" w:rsidRPr="00E11DF7">
        <w:rPr>
          <w:rStyle w:val="longtext"/>
          <w:lang w:val="lv-LV"/>
        </w:rPr>
        <w:t xml:space="preserve"> to novitātes, nekā </w:t>
      </w:r>
      <w:r w:rsidR="00DA4C4E" w:rsidRPr="00E11DF7">
        <w:rPr>
          <w:rStyle w:val="longtext"/>
          <w:lang w:val="lv-LV"/>
        </w:rPr>
        <w:t xml:space="preserve">pēc </w:t>
      </w:r>
      <w:r w:rsidR="005F65C2" w:rsidRPr="00E11DF7">
        <w:rPr>
          <w:rStyle w:val="longtext"/>
          <w:lang w:val="lv-LV"/>
        </w:rPr>
        <w:t>to potenciāl</w:t>
      </w:r>
      <w:r w:rsidR="00DA4C4E" w:rsidRPr="00E11DF7">
        <w:rPr>
          <w:rStyle w:val="longtext"/>
          <w:lang w:val="lv-LV"/>
        </w:rPr>
        <w:t>ās</w:t>
      </w:r>
      <w:r w:rsidR="005F65C2" w:rsidRPr="00E11DF7">
        <w:rPr>
          <w:rStyle w:val="longtext"/>
          <w:lang w:val="lv-LV"/>
        </w:rPr>
        <w:t xml:space="preserve"> lietderīb</w:t>
      </w:r>
      <w:r w:rsidR="00DA4C4E" w:rsidRPr="00E11DF7">
        <w:rPr>
          <w:rStyle w:val="longtext"/>
          <w:lang w:val="lv-LV"/>
        </w:rPr>
        <w:t>as</w:t>
      </w:r>
      <w:r w:rsidR="005F65C2" w:rsidRPr="00E11DF7">
        <w:rPr>
          <w:rStyle w:val="longtext"/>
          <w:lang w:val="lv-LV"/>
        </w:rPr>
        <w:t xml:space="preserve"> patērētājiem </w:t>
      </w:r>
      <w:r w:rsidR="00DA4C4E" w:rsidRPr="00E11DF7">
        <w:rPr>
          <w:rStyle w:val="longtext"/>
          <w:lang w:val="lv-LV"/>
        </w:rPr>
        <w:t>un/</w:t>
      </w:r>
      <w:r w:rsidR="005F65C2" w:rsidRPr="00E11DF7">
        <w:rPr>
          <w:rStyle w:val="longtext"/>
          <w:lang w:val="lv-LV"/>
        </w:rPr>
        <w:t>vai uzņēmumam.</w:t>
      </w:r>
      <w:r w:rsidR="00E11DF7">
        <w:rPr>
          <w:rStyle w:val="longtext"/>
          <w:lang w:val="lv-LV"/>
        </w:rPr>
        <w:t xml:space="preserve"> </w:t>
      </w:r>
      <w:r w:rsidR="00DA4C4E" w:rsidRPr="00E11DF7">
        <w:t xml:space="preserve">No </w:t>
      </w:r>
      <w:proofErr w:type="spellStart"/>
      <w:r w:rsidR="00DA4C4E" w:rsidRPr="00E11DF7">
        <w:t>tā</w:t>
      </w:r>
      <w:proofErr w:type="spellEnd"/>
      <w:r w:rsidR="00DA4C4E" w:rsidRPr="00E11DF7">
        <w:t xml:space="preserve"> </w:t>
      </w:r>
      <w:proofErr w:type="spellStart"/>
      <w:r w:rsidR="00DA4C4E" w:rsidRPr="00E11DF7">
        <w:t>izriet</w:t>
      </w:r>
      <w:proofErr w:type="spellEnd"/>
      <w:r w:rsidR="001811D9" w:rsidRPr="00E11DF7">
        <w:t>:</w:t>
      </w:r>
    </w:p>
    <w:p w:rsidR="001811D9" w:rsidRPr="00E11DF7" w:rsidRDefault="001362AD" w:rsidP="00E11DF7">
      <w:pPr>
        <w:pStyle w:val="NormalWeb"/>
        <w:jc w:val="both"/>
      </w:pPr>
      <w:r w:rsidRPr="00E11DF7">
        <w:rPr>
          <w:b/>
          <w:noProof/>
          <w:lang w:val="lv-LV" w:eastAsia="lv-LV" w:bidi="lo-LA"/>
        </w:rPr>
        <w:drawing>
          <wp:inline distT="0" distB="0" distL="0" distR="0">
            <wp:extent cx="2579370" cy="723204"/>
            <wp:effectExtent l="0" t="0" r="0" b="696"/>
            <wp:docPr id="3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:rsidR="001811D9" w:rsidRPr="00E11DF7" w:rsidRDefault="00B91436" w:rsidP="00E11DF7">
      <w:pPr>
        <w:pStyle w:val="NormalWeb"/>
        <w:jc w:val="both"/>
      </w:pPr>
      <w:proofErr w:type="gramStart"/>
      <w:r w:rsidRPr="00E11DF7">
        <w:t>bet</w:t>
      </w:r>
      <w:proofErr w:type="gramEnd"/>
    </w:p>
    <w:p w:rsidR="00B91436" w:rsidRPr="00E11DF7" w:rsidRDefault="001362AD" w:rsidP="00E11DF7">
      <w:pPr>
        <w:pStyle w:val="NormalWeb"/>
        <w:jc w:val="both"/>
      </w:pPr>
      <w:r w:rsidRPr="00E11DF7">
        <w:rPr>
          <w:noProof/>
          <w:lang w:val="lv-LV" w:eastAsia="lv-LV" w:bidi="lo-LA"/>
        </w:rPr>
        <w:drawing>
          <wp:inline distT="0" distB="0" distL="0" distR="0">
            <wp:extent cx="3188784" cy="1105535"/>
            <wp:effectExtent l="19050" t="0" r="11616" b="0"/>
            <wp:docPr id="4" name="Diagra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</wp:inline>
        </w:drawing>
      </w:r>
    </w:p>
    <w:p w:rsidR="00D16835" w:rsidRPr="000966F7" w:rsidRDefault="008973A2" w:rsidP="00E11DF7">
      <w:pPr>
        <w:pStyle w:val="NormalWeb"/>
        <w:jc w:val="both"/>
        <w:rPr>
          <w:color w:val="0000FF"/>
          <w:lang w:val="lv-LV"/>
        </w:rPr>
      </w:pPr>
      <w:proofErr w:type="spellStart"/>
      <w:r w:rsidRPr="00E11DF7">
        <w:t>Daži</w:t>
      </w:r>
      <w:proofErr w:type="spellEnd"/>
      <w:r w:rsidRPr="00E11DF7">
        <w:t xml:space="preserve"> </w:t>
      </w:r>
      <w:proofErr w:type="spellStart"/>
      <w:r w:rsidRPr="00E11DF7">
        <w:t>autori</w:t>
      </w:r>
      <w:proofErr w:type="spellEnd"/>
      <w:r w:rsidRPr="00E11DF7">
        <w:t xml:space="preserve">, </w:t>
      </w:r>
      <w:proofErr w:type="spellStart"/>
      <w:r w:rsidRPr="00E11DF7">
        <w:t>kā</w:t>
      </w:r>
      <w:proofErr w:type="spellEnd"/>
      <w:r w:rsidRPr="00E11DF7">
        <w:t xml:space="preserve"> </w:t>
      </w:r>
      <w:proofErr w:type="spellStart"/>
      <w:r w:rsidRPr="00E11DF7">
        <w:t>piemēram</w:t>
      </w:r>
      <w:proofErr w:type="spellEnd"/>
      <w:r w:rsidRPr="00E11DF7">
        <w:t xml:space="preserve">, </w:t>
      </w:r>
      <w:r w:rsidR="00D16835" w:rsidRPr="00E11DF7">
        <w:rPr>
          <w:rStyle w:val="longtext"/>
        </w:rPr>
        <w:t>K.</w:t>
      </w:r>
      <w:r w:rsidR="005E704A" w:rsidRPr="00E11DF7">
        <w:rPr>
          <w:rStyle w:val="longtext"/>
        </w:rPr>
        <w:t xml:space="preserve"> </w:t>
      </w:r>
      <w:proofErr w:type="spellStart"/>
      <w:r w:rsidR="00D16835" w:rsidRPr="00E11DF7">
        <w:rPr>
          <w:rStyle w:val="longtext"/>
        </w:rPr>
        <w:t>Biltons</w:t>
      </w:r>
      <w:proofErr w:type="spellEnd"/>
      <w:r w:rsidR="00D16835" w:rsidRPr="00E11DF7">
        <w:rPr>
          <w:rStyle w:val="longtext"/>
        </w:rPr>
        <w:t xml:space="preserve"> (</w:t>
      </w:r>
      <w:proofErr w:type="spellStart"/>
      <w:r w:rsidR="00D16835" w:rsidRPr="00E11DF7">
        <w:t>Bilton</w:t>
      </w:r>
      <w:proofErr w:type="spellEnd"/>
      <w:r w:rsidR="00D16835" w:rsidRPr="00E11DF7">
        <w:t>, 2006)</w:t>
      </w:r>
      <w:r w:rsidRPr="00E11DF7">
        <w:t xml:space="preserve"> </w:t>
      </w:r>
      <w:proofErr w:type="spellStart"/>
      <w:r w:rsidRPr="00E11DF7">
        <w:t>pretēji</w:t>
      </w:r>
      <w:proofErr w:type="spellEnd"/>
      <w:r w:rsidRPr="00E11DF7">
        <w:t xml:space="preserve"> T.</w:t>
      </w:r>
      <w:r w:rsidR="005E704A" w:rsidRPr="00E11DF7">
        <w:t xml:space="preserve"> </w:t>
      </w:r>
      <w:proofErr w:type="spellStart"/>
      <w:r w:rsidRPr="00E11DF7">
        <w:t>Levitam</w:t>
      </w:r>
      <w:proofErr w:type="spellEnd"/>
      <w:r w:rsidRPr="00E11DF7">
        <w:t xml:space="preserve">, </w:t>
      </w:r>
      <w:r w:rsidR="000966F7">
        <w:t>(</w:t>
      </w:r>
      <w:r w:rsidR="000966F7" w:rsidRPr="00E11DF7">
        <w:t xml:space="preserve">Levitt, </w:t>
      </w:r>
      <w:r w:rsidR="006665AE">
        <w:t>2002</w:t>
      </w:r>
      <w:r w:rsidR="000966F7" w:rsidRPr="00E11DF7">
        <w:t xml:space="preserve">) </w:t>
      </w:r>
      <w:proofErr w:type="spellStart"/>
      <w:r w:rsidR="00D16835" w:rsidRPr="00E11DF7">
        <w:t>uzsver</w:t>
      </w:r>
      <w:proofErr w:type="spellEnd"/>
      <w:r w:rsidR="00D16835" w:rsidRPr="00E11DF7">
        <w:t>, ka k</w:t>
      </w:r>
      <w:proofErr w:type="spellStart"/>
      <w:r w:rsidR="00D16835" w:rsidRPr="00E11DF7">
        <w:rPr>
          <w:rStyle w:val="longtext"/>
          <w:lang w:val="lv-LV"/>
        </w:rPr>
        <w:t>reativitāte</w:t>
      </w:r>
      <w:proofErr w:type="spellEnd"/>
      <w:r w:rsidR="00D16835" w:rsidRPr="00E11DF7">
        <w:rPr>
          <w:rStyle w:val="longtext"/>
          <w:lang w:val="lv-LV"/>
        </w:rPr>
        <w:t xml:space="preserve"> pieprasa, lai mēs domāja</w:t>
      </w:r>
      <w:r w:rsidR="005E704A" w:rsidRPr="00E11DF7">
        <w:rPr>
          <w:rStyle w:val="longtext"/>
          <w:lang w:val="lv-LV"/>
        </w:rPr>
        <w:t>m</w:t>
      </w:r>
      <w:r w:rsidR="00D16835" w:rsidRPr="00E11DF7">
        <w:rPr>
          <w:rStyle w:val="longtext"/>
          <w:lang w:val="lv-LV"/>
        </w:rPr>
        <w:t xml:space="preserve"> vai darām kaut </w:t>
      </w:r>
      <w:proofErr w:type="gramStart"/>
      <w:r w:rsidR="00D16835" w:rsidRPr="00E11DF7">
        <w:rPr>
          <w:rStyle w:val="longtext"/>
          <w:lang w:val="lv-LV"/>
        </w:rPr>
        <w:t>ko</w:t>
      </w:r>
      <w:proofErr w:type="gramEnd"/>
      <w:r w:rsidR="00D16835" w:rsidRPr="00E11DF7">
        <w:rPr>
          <w:rStyle w:val="longtext"/>
          <w:lang w:val="lv-LV"/>
        </w:rPr>
        <w:t xml:space="preserve"> jaunu, vai veidojam jaunu kombināciju </w:t>
      </w:r>
      <w:r w:rsidR="00D16835" w:rsidRPr="00E11DF7">
        <w:rPr>
          <w:rStyle w:val="longtext"/>
          <w:lang w:val="lv-LV"/>
        </w:rPr>
        <w:lastRenderedPageBreak/>
        <w:t xml:space="preserve">no esošajiem elementiem. Tomēr </w:t>
      </w:r>
      <w:r w:rsidRPr="00E11DF7">
        <w:rPr>
          <w:rStyle w:val="longtext"/>
          <w:lang w:val="lv-LV"/>
        </w:rPr>
        <w:t xml:space="preserve">ar </w:t>
      </w:r>
      <w:r w:rsidRPr="00E11DF7">
        <w:rPr>
          <w:rStyle w:val="longtext"/>
          <w:u w:val="single"/>
          <w:lang w:val="lv-LV"/>
        </w:rPr>
        <w:t>īstu</w:t>
      </w:r>
      <w:r w:rsidRPr="00E11DF7">
        <w:rPr>
          <w:rStyle w:val="longtext"/>
          <w:lang w:val="lv-LV"/>
        </w:rPr>
        <w:t xml:space="preserve"> novitāti ir par maz.</w:t>
      </w:r>
      <w:proofErr w:type="gramStart"/>
      <w:r w:rsidR="00D16835" w:rsidRPr="00E11DF7">
        <w:rPr>
          <w:rStyle w:val="longtext"/>
          <w:lang w:val="lv-LV"/>
        </w:rPr>
        <w:t xml:space="preserve"> </w:t>
      </w:r>
      <w:r w:rsidRPr="00E11DF7">
        <w:rPr>
          <w:rStyle w:val="longtext"/>
          <w:lang w:val="lv-LV"/>
        </w:rPr>
        <w:t xml:space="preserve"> </w:t>
      </w:r>
      <w:proofErr w:type="gramEnd"/>
      <w:r w:rsidRPr="00E11DF7">
        <w:rPr>
          <w:rStyle w:val="longtext"/>
          <w:lang w:val="lv-LV"/>
        </w:rPr>
        <w:t>Būt kreatīvam nozīmē - radīt</w:t>
      </w:r>
      <w:r w:rsidR="00D16835" w:rsidRPr="00E11DF7">
        <w:rPr>
          <w:rStyle w:val="longtext"/>
          <w:lang w:val="lv-LV"/>
        </w:rPr>
        <w:t xml:space="preserve"> </w:t>
      </w:r>
      <w:r w:rsidRPr="00E11DF7">
        <w:rPr>
          <w:rStyle w:val="longtext"/>
          <w:lang w:val="lv-LV"/>
        </w:rPr>
        <w:t xml:space="preserve">jaunu </w:t>
      </w:r>
      <w:r w:rsidR="00D16835" w:rsidRPr="00E11DF7">
        <w:rPr>
          <w:rStyle w:val="longtext"/>
          <w:lang w:val="lv-LV"/>
        </w:rPr>
        <w:t>ideju</w:t>
      </w:r>
      <w:r w:rsidRPr="00E11DF7">
        <w:rPr>
          <w:rStyle w:val="longtext"/>
          <w:lang w:val="lv-LV"/>
        </w:rPr>
        <w:t>, kas</w:t>
      </w:r>
      <w:r w:rsidR="00D16835" w:rsidRPr="00E11DF7">
        <w:rPr>
          <w:rStyle w:val="longtext"/>
          <w:lang w:val="lv-LV"/>
        </w:rPr>
        <w:t xml:space="preserve"> ir noderīga vai vērtīg</w:t>
      </w:r>
      <w:r w:rsidRPr="00E11DF7">
        <w:rPr>
          <w:rStyle w:val="longtext"/>
          <w:lang w:val="lv-LV"/>
        </w:rPr>
        <w:t>a</w:t>
      </w:r>
      <w:r w:rsidR="00D16835" w:rsidRPr="00E11DF7">
        <w:rPr>
          <w:rStyle w:val="longtext"/>
          <w:lang w:val="lv-LV"/>
        </w:rPr>
        <w:t>.</w:t>
      </w:r>
      <w:r w:rsidRPr="00E11DF7">
        <w:rPr>
          <w:rStyle w:val="Hyperlink"/>
          <w:u w:val="none"/>
          <w:lang w:val="lv-LV"/>
        </w:rPr>
        <w:t xml:space="preserve"> </w:t>
      </w:r>
    </w:p>
    <w:p w:rsidR="001811D9" w:rsidRPr="00E11DF7" w:rsidRDefault="001362AD" w:rsidP="00E11DF7">
      <w:pPr>
        <w:pStyle w:val="NormalWeb"/>
        <w:jc w:val="both"/>
      </w:pPr>
      <w:r w:rsidRPr="00E11DF7">
        <w:rPr>
          <w:b/>
          <w:noProof/>
          <w:lang w:val="lv-LV" w:eastAsia="lv-LV" w:bidi="lo-LA"/>
        </w:rPr>
        <w:drawing>
          <wp:inline distT="0" distB="0" distL="0" distR="0">
            <wp:extent cx="2579370" cy="723204"/>
            <wp:effectExtent l="0" t="0" r="0" b="696"/>
            <wp:docPr id="5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3" r:lo="rId34" r:qs="rId35" r:cs="rId36"/>
              </a:graphicData>
            </a:graphic>
          </wp:inline>
        </w:drawing>
      </w:r>
    </w:p>
    <w:p w:rsidR="001811D9" w:rsidRPr="00E11DF7" w:rsidRDefault="001811D9" w:rsidP="00E11DF7">
      <w:pPr>
        <w:pStyle w:val="NormalWeb"/>
        <w:jc w:val="both"/>
      </w:pPr>
      <w:proofErr w:type="gramStart"/>
      <w:r w:rsidRPr="00E11DF7">
        <w:t>b</w:t>
      </w:r>
      <w:r w:rsidR="008973A2" w:rsidRPr="00E11DF7">
        <w:t>et</w:t>
      </w:r>
      <w:proofErr w:type="gramEnd"/>
    </w:p>
    <w:p w:rsidR="001811D9" w:rsidRPr="00E11DF7" w:rsidRDefault="001362AD" w:rsidP="00E11DF7">
      <w:pPr>
        <w:pStyle w:val="NormalWeb"/>
        <w:jc w:val="both"/>
      </w:pPr>
      <w:r w:rsidRPr="00E11DF7">
        <w:rPr>
          <w:b/>
          <w:noProof/>
          <w:lang w:val="lv-LV" w:eastAsia="lv-LV" w:bidi="lo-LA"/>
        </w:rPr>
        <w:drawing>
          <wp:inline distT="0" distB="0" distL="0" distR="0">
            <wp:extent cx="3188784" cy="1105535"/>
            <wp:effectExtent l="19050" t="0" r="11616" b="0"/>
            <wp:docPr id="6" name="Diagra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8" r:lo="rId39" r:qs="rId40" r:cs="rId41"/>
              </a:graphicData>
            </a:graphic>
          </wp:inline>
        </w:drawing>
      </w:r>
    </w:p>
    <w:p w:rsidR="001811D9" w:rsidRPr="00E11DF7" w:rsidRDefault="008973A2" w:rsidP="00E11DF7">
      <w:pPr>
        <w:pStyle w:val="NormalWeb"/>
        <w:jc w:val="both"/>
      </w:pPr>
      <w:proofErr w:type="gramStart"/>
      <w:r w:rsidRPr="00E11DF7">
        <w:t>un</w:t>
      </w:r>
      <w:proofErr w:type="gramEnd"/>
    </w:p>
    <w:p w:rsidR="001811D9" w:rsidRPr="00E11DF7" w:rsidRDefault="001362AD" w:rsidP="00E11DF7">
      <w:pPr>
        <w:pStyle w:val="NormalWeb"/>
        <w:jc w:val="both"/>
      </w:pPr>
      <w:r w:rsidRPr="00E11DF7">
        <w:rPr>
          <w:b/>
          <w:noProof/>
          <w:lang w:val="lv-LV" w:eastAsia="lv-LV" w:bidi="lo-LA"/>
        </w:rPr>
        <w:drawing>
          <wp:inline distT="0" distB="0" distL="0" distR="0">
            <wp:extent cx="3188784" cy="1105535"/>
            <wp:effectExtent l="19050" t="0" r="11616" b="0"/>
            <wp:docPr id="7" name="Diagra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3" r:lo="rId44" r:qs="rId45" r:cs="rId46"/>
              </a:graphicData>
            </a:graphic>
          </wp:inline>
        </w:drawing>
      </w:r>
    </w:p>
    <w:p w:rsidR="00877F17" w:rsidRPr="00E11DF7" w:rsidRDefault="00877F17" w:rsidP="00E11DF7">
      <w:pPr>
        <w:pStyle w:val="NormalWeb"/>
        <w:spacing w:before="0" w:beforeAutospacing="0" w:after="0" w:afterAutospacing="0"/>
        <w:jc w:val="both"/>
        <w:rPr>
          <w:rStyle w:val="hps"/>
          <w:b/>
          <w:lang w:val="lv-LV"/>
        </w:rPr>
      </w:pPr>
    </w:p>
    <w:p w:rsidR="00877F17" w:rsidRPr="00E11DF7" w:rsidRDefault="00877F17" w:rsidP="00E11DF7">
      <w:pPr>
        <w:pStyle w:val="NormalWeb"/>
        <w:spacing w:before="0" w:beforeAutospacing="0" w:after="0" w:afterAutospacing="0"/>
        <w:jc w:val="both"/>
        <w:rPr>
          <w:rStyle w:val="hps"/>
          <w:b/>
          <w:lang w:val="lv-LV"/>
        </w:rPr>
      </w:pPr>
      <w:r w:rsidRPr="00E11DF7">
        <w:rPr>
          <w:rStyle w:val="hps"/>
          <w:b/>
          <w:lang w:val="lv-LV"/>
        </w:rPr>
        <w:t>Izglītības inovāciju jomas</w:t>
      </w:r>
    </w:p>
    <w:p w:rsidR="00877F17" w:rsidRPr="00E11DF7" w:rsidRDefault="00877F17" w:rsidP="00E11DF7">
      <w:pPr>
        <w:pStyle w:val="NormalWeb"/>
        <w:spacing w:before="0" w:beforeAutospacing="0" w:after="0" w:afterAutospacing="0"/>
        <w:jc w:val="both"/>
        <w:rPr>
          <w:rStyle w:val="longtext"/>
          <w:lang w:val="lv-LV"/>
        </w:rPr>
      </w:pPr>
      <w:r w:rsidRPr="00E11DF7">
        <w:rPr>
          <w:rStyle w:val="longtext"/>
          <w:lang w:val="lv-LV"/>
        </w:rPr>
        <w:t xml:space="preserve">Nosakot inovāciju jomas, svarīgi ir pievērst uzmanību tam, ka </w:t>
      </w:r>
      <w:r w:rsidRPr="00E11DF7">
        <w:rPr>
          <w:rStyle w:val="hps"/>
          <w:lang w:val="lv-LV"/>
        </w:rPr>
        <w:t>inovāciju</w:t>
      </w:r>
      <w:r w:rsidRPr="00E11DF7">
        <w:rPr>
          <w:rStyle w:val="longtext"/>
          <w:lang w:val="lv-LV"/>
        </w:rPr>
        <w:t xml:space="preserve"> </w:t>
      </w:r>
      <w:r w:rsidRPr="00E11DF7">
        <w:rPr>
          <w:rStyle w:val="hps"/>
          <w:lang w:val="lv-LV"/>
        </w:rPr>
        <w:t>procesus var</w:t>
      </w:r>
      <w:r w:rsidRPr="00E11DF7">
        <w:rPr>
          <w:rStyle w:val="longtext"/>
          <w:lang w:val="lv-LV"/>
        </w:rPr>
        <w:t xml:space="preserve"> </w:t>
      </w:r>
      <w:r w:rsidRPr="00E11DF7">
        <w:rPr>
          <w:rStyle w:val="hps"/>
          <w:lang w:val="lv-LV"/>
        </w:rPr>
        <w:t>uzlūkot no</w:t>
      </w:r>
      <w:r w:rsidRPr="00E11DF7">
        <w:rPr>
          <w:rStyle w:val="longtext"/>
          <w:lang w:val="lv-LV"/>
        </w:rPr>
        <w:t xml:space="preserve"> </w:t>
      </w:r>
      <w:r w:rsidRPr="00E11DF7">
        <w:rPr>
          <w:rStyle w:val="hps"/>
          <w:lang w:val="lv-LV"/>
        </w:rPr>
        <w:t>dažādām perspektīvām</w:t>
      </w:r>
      <w:r w:rsidRPr="00E11DF7">
        <w:rPr>
          <w:rStyle w:val="longtext"/>
          <w:lang w:val="lv-LV"/>
        </w:rPr>
        <w:t xml:space="preserve">: </w:t>
      </w:r>
      <w:r w:rsidRPr="00E11DF7">
        <w:rPr>
          <w:rStyle w:val="hps"/>
          <w:lang w:val="lv-LV"/>
        </w:rPr>
        <w:t>no</w:t>
      </w:r>
      <w:r w:rsidRPr="00E11DF7">
        <w:rPr>
          <w:rStyle w:val="longtext"/>
          <w:lang w:val="lv-LV"/>
        </w:rPr>
        <w:t xml:space="preserve"> </w:t>
      </w:r>
      <w:r w:rsidRPr="00E11DF7">
        <w:rPr>
          <w:rStyle w:val="hps"/>
          <w:lang w:val="lv-LV"/>
        </w:rPr>
        <w:t>teorijām</w:t>
      </w:r>
      <w:r w:rsidRPr="00E11DF7">
        <w:rPr>
          <w:rStyle w:val="longtext"/>
          <w:lang w:val="lv-LV"/>
        </w:rPr>
        <w:t xml:space="preserve">, kas vērstas </w:t>
      </w:r>
      <w:r w:rsidRPr="00E11DF7">
        <w:rPr>
          <w:rStyle w:val="hps"/>
          <w:lang w:val="lv-LV"/>
        </w:rPr>
        <w:t>tikai uz</w:t>
      </w:r>
      <w:r w:rsidRPr="00E11DF7">
        <w:rPr>
          <w:rStyle w:val="longtext"/>
          <w:lang w:val="lv-LV"/>
        </w:rPr>
        <w:t xml:space="preserve"> </w:t>
      </w:r>
      <w:r w:rsidRPr="00E11DF7">
        <w:rPr>
          <w:rStyle w:val="hps"/>
          <w:lang w:val="lv-LV"/>
        </w:rPr>
        <w:t>mācību</w:t>
      </w:r>
      <w:r w:rsidRPr="00E11DF7">
        <w:rPr>
          <w:rStyle w:val="longtext"/>
          <w:lang w:val="lv-LV"/>
        </w:rPr>
        <w:t xml:space="preserve"> </w:t>
      </w:r>
      <w:proofErr w:type="gramStart"/>
      <w:r w:rsidRPr="00E11DF7">
        <w:rPr>
          <w:rStyle w:val="hps"/>
          <w:lang w:val="lv-LV"/>
        </w:rPr>
        <w:t>procesu</w:t>
      </w:r>
      <w:r w:rsidRPr="00E11DF7">
        <w:rPr>
          <w:rStyle w:val="longtext"/>
          <w:lang w:val="lv-LV"/>
        </w:rPr>
        <w:t xml:space="preserve"> kā arī</w:t>
      </w:r>
      <w:proofErr w:type="gramEnd"/>
      <w:r w:rsidRPr="00E11DF7">
        <w:rPr>
          <w:rStyle w:val="longtext"/>
          <w:lang w:val="lv-LV"/>
        </w:rPr>
        <w:t xml:space="preserve"> no plašākas </w:t>
      </w:r>
      <w:r w:rsidRPr="00E11DF7">
        <w:rPr>
          <w:rStyle w:val="hps"/>
          <w:lang w:val="lv-LV"/>
        </w:rPr>
        <w:t>un integrētas</w:t>
      </w:r>
      <w:r w:rsidRPr="00E11DF7">
        <w:rPr>
          <w:rStyle w:val="longtext"/>
          <w:lang w:val="lv-LV"/>
        </w:rPr>
        <w:t xml:space="preserve"> </w:t>
      </w:r>
      <w:r w:rsidRPr="00E11DF7">
        <w:rPr>
          <w:rStyle w:val="hps"/>
          <w:lang w:val="lv-LV"/>
        </w:rPr>
        <w:t>perspektīvas</w:t>
      </w:r>
      <w:r w:rsidRPr="00E11DF7">
        <w:rPr>
          <w:rStyle w:val="longtext"/>
          <w:lang w:val="lv-LV"/>
        </w:rPr>
        <w:t xml:space="preserve">, kas </w:t>
      </w:r>
      <w:r w:rsidRPr="00E11DF7">
        <w:rPr>
          <w:rStyle w:val="hps"/>
          <w:lang w:val="lv-LV"/>
        </w:rPr>
        <w:t>mēģina</w:t>
      </w:r>
      <w:r w:rsidRPr="00E11DF7">
        <w:rPr>
          <w:rStyle w:val="longtext"/>
          <w:lang w:val="lv-LV"/>
        </w:rPr>
        <w:t xml:space="preserve"> </w:t>
      </w:r>
      <w:r w:rsidRPr="00E11DF7">
        <w:rPr>
          <w:rStyle w:val="hps"/>
          <w:lang w:val="lv-LV"/>
        </w:rPr>
        <w:t>aptvert</w:t>
      </w:r>
      <w:r w:rsidRPr="00E11DF7">
        <w:rPr>
          <w:rStyle w:val="longtext"/>
          <w:lang w:val="lv-LV"/>
        </w:rPr>
        <w:t xml:space="preserve"> </w:t>
      </w:r>
      <w:r w:rsidRPr="00E11DF7">
        <w:rPr>
          <w:rStyle w:val="hps"/>
          <w:lang w:val="lv-LV"/>
        </w:rPr>
        <w:t>dažādās</w:t>
      </w:r>
      <w:r w:rsidRPr="00E11DF7">
        <w:rPr>
          <w:rStyle w:val="longtext"/>
          <w:lang w:val="lv-LV"/>
        </w:rPr>
        <w:t xml:space="preserve"> </w:t>
      </w:r>
      <w:r w:rsidRPr="00E11DF7">
        <w:rPr>
          <w:rStyle w:val="hps"/>
          <w:lang w:val="lv-LV"/>
        </w:rPr>
        <w:t>izglītības</w:t>
      </w:r>
      <w:r w:rsidRPr="00E11DF7">
        <w:rPr>
          <w:rStyle w:val="longtext"/>
          <w:lang w:val="lv-LV"/>
        </w:rPr>
        <w:t xml:space="preserve"> </w:t>
      </w:r>
      <w:r w:rsidRPr="00E11DF7">
        <w:rPr>
          <w:rStyle w:val="hps"/>
          <w:lang w:val="lv-LV"/>
        </w:rPr>
        <w:t>inovāciju jomas</w:t>
      </w:r>
      <w:r w:rsidRPr="00E11DF7">
        <w:rPr>
          <w:rStyle w:val="longtext"/>
          <w:lang w:val="lv-LV"/>
        </w:rPr>
        <w:t>.</w:t>
      </w:r>
      <w:r w:rsidRPr="00E11DF7">
        <w:rPr>
          <w:lang w:val="lv-LV"/>
        </w:rPr>
        <w:br/>
      </w:r>
      <w:r w:rsidRPr="00E11DF7">
        <w:rPr>
          <w:rStyle w:val="longtext"/>
          <w:lang w:val="lv-LV"/>
        </w:rPr>
        <w:t xml:space="preserve">Spānijas </w:t>
      </w:r>
      <w:r w:rsidRPr="00E11DF7">
        <w:rPr>
          <w:rStyle w:val="hps"/>
          <w:lang w:val="lv-LV"/>
        </w:rPr>
        <w:t>Nacionālā</w:t>
      </w:r>
      <w:r w:rsidRPr="00E11DF7">
        <w:rPr>
          <w:rStyle w:val="longtext"/>
          <w:lang w:val="lv-LV"/>
        </w:rPr>
        <w:t xml:space="preserve"> </w:t>
      </w:r>
      <w:r w:rsidRPr="00E11DF7">
        <w:rPr>
          <w:rStyle w:val="hps"/>
          <w:lang w:val="lv-LV"/>
        </w:rPr>
        <w:t>universitāšu un</w:t>
      </w:r>
      <w:r w:rsidRPr="00E11DF7">
        <w:rPr>
          <w:rStyle w:val="longtext"/>
          <w:lang w:val="lv-LV"/>
        </w:rPr>
        <w:t xml:space="preserve"> </w:t>
      </w:r>
      <w:r w:rsidRPr="00E11DF7">
        <w:rPr>
          <w:rStyle w:val="hps"/>
          <w:lang w:val="lv-LV"/>
        </w:rPr>
        <w:t>augstākās izglītības institūciju asociācija (</w:t>
      </w:r>
      <w:proofErr w:type="spellStart"/>
      <w:r w:rsidR="00921E18">
        <w:rPr>
          <w:rStyle w:val="longtext"/>
          <w:lang w:val="lv-LV"/>
        </w:rPr>
        <w:t>Barraza</w:t>
      </w:r>
      <w:proofErr w:type="spellEnd"/>
      <w:r w:rsidR="00921E18">
        <w:rPr>
          <w:rStyle w:val="longtext"/>
          <w:lang w:val="lv-LV"/>
        </w:rPr>
        <w:t>, 2009</w:t>
      </w:r>
      <w:r w:rsidRPr="00E11DF7">
        <w:rPr>
          <w:rStyle w:val="longtext"/>
          <w:lang w:val="lv-LV"/>
        </w:rPr>
        <w:t xml:space="preserve">)  </w:t>
      </w:r>
      <w:r w:rsidRPr="00E11DF7">
        <w:rPr>
          <w:rStyle w:val="hps"/>
          <w:lang w:val="lv-LV"/>
        </w:rPr>
        <w:t>ierosināja runāt par inovācijām izglītībā šādās jomās</w:t>
      </w:r>
      <w:r w:rsidRPr="00E11DF7">
        <w:rPr>
          <w:rStyle w:val="longtext"/>
          <w:lang w:val="lv-LV"/>
        </w:rPr>
        <w:t xml:space="preserve">: 1) studiju </w:t>
      </w:r>
      <w:r w:rsidRPr="00E11DF7">
        <w:rPr>
          <w:rStyle w:val="hps"/>
          <w:lang w:val="lv-LV"/>
        </w:rPr>
        <w:t>plāni un programmas</w:t>
      </w:r>
      <w:r w:rsidRPr="00E11DF7">
        <w:rPr>
          <w:rStyle w:val="longtext"/>
          <w:lang w:val="lv-LV"/>
        </w:rPr>
        <w:t xml:space="preserve">, 2) </w:t>
      </w:r>
      <w:r w:rsidRPr="00E11DF7">
        <w:rPr>
          <w:rStyle w:val="hps"/>
          <w:lang w:val="lv-LV"/>
        </w:rPr>
        <w:t>mācību process</w:t>
      </w:r>
      <w:r w:rsidRPr="00E11DF7">
        <w:rPr>
          <w:rStyle w:val="longtext"/>
          <w:lang w:val="lv-LV"/>
        </w:rPr>
        <w:t xml:space="preserve">, 3) </w:t>
      </w:r>
      <w:r w:rsidRPr="00E11DF7">
        <w:rPr>
          <w:rStyle w:val="hps"/>
          <w:lang w:val="lv-LV"/>
        </w:rPr>
        <w:t>informācijas un</w:t>
      </w:r>
      <w:r w:rsidRPr="00E11DF7">
        <w:rPr>
          <w:rStyle w:val="longtext"/>
          <w:lang w:val="lv-LV"/>
        </w:rPr>
        <w:t xml:space="preserve"> </w:t>
      </w:r>
      <w:r w:rsidRPr="00E11DF7">
        <w:rPr>
          <w:rStyle w:val="hps"/>
          <w:lang w:val="lv-LV"/>
        </w:rPr>
        <w:t>komunikācijas</w:t>
      </w:r>
      <w:r w:rsidRPr="00E11DF7">
        <w:rPr>
          <w:rStyle w:val="longtext"/>
          <w:lang w:val="lv-LV"/>
        </w:rPr>
        <w:t xml:space="preserve"> </w:t>
      </w:r>
      <w:r w:rsidRPr="00E11DF7">
        <w:rPr>
          <w:rStyle w:val="hps"/>
          <w:lang w:val="lv-LV"/>
        </w:rPr>
        <w:t>tehnoloģiju izmantošana</w:t>
      </w:r>
      <w:r w:rsidRPr="00E11DF7">
        <w:rPr>
          <w:rStyle w:val="longtext"/>
          <w:lang w:val="lv-LV"/>
        </w:rPr>
        <w:t xml:space="preserve">, 4) </w:t>
      </w:r>
      <w:r w:rsidRPr="00E11DF7">
        <w:rPr>
          <w:rStyle w:val="hps"/>
          <w:lang w:val="lv-LV"/>
        </w:rPr>
        <w:t>alternatīvo</w:t>
      </w:r>
      <w:r w:rsidRPr="00E11DF7">
        <w:rPr>
          <w:rStyle w:val="longtext"/>
          <w:lang w:val="lv-LV"/>
        </w:rPr>
        <w:t xml:space="preserve"> </w:t>
      </w:r>
      <w:r w:rsidRPr="00E11DF7">
        <w:rPr>
          <w:rStyle w:val="hps"/>
          <w:lang w:val="lv-LV"/>
        </w:rPr>
        <w:t>metožu (veidu)</w:t>
      </w:r>
      <w:r w:rsidRPr="00E11DF7">
        <w:rPr>
          <w:rStyle w:val="longtext"/>
          <w:lang w:val="lv-LV"/>
        </w:rPr>
        <w:t xml:space="preserve"> izmantošana zināšanu </w:t>
      </w:r>
      <w:r w:rsidRPr="00E11DF7">
        <w:rPr>
          <w:rStyle w:val="hps"/>
          <w:lang w:val="lv-LV"/>
        </w:rPr>
        <w:t>apguvei</w:t>
      </w:r>
      <w:r w:rsidRPr="00E11DF7">
        <w:rPr>
          <w:rStyle w:val="longtext"/>
          <w:lang w:val="lv-LV"/>
        </w:rPr>
        <w:t xml:space="preserve"> </w:t>
      </w:r>
      <w:r w:rsidRPr="00E11DF7">
        <w:rPr>
          <w:rStyle w:val="hps"/>
          <w:lang w:val="lv-LV"/>
        </w:rPr>
        <w:t>un 5</w:t>
      </w:r>
      <w:r w:rsidRPr="00E11DF7">
        <w:rPr>
          <w:rStyle w:val="longtext"/>
          <w:lang w:val="lv-LV"/>
        </w:rPr>
        <w:t>) administrācija un vadība.</w:t>
      </w:r>
    </w:p>
    <w:p w:rsidR="00877F17" w:rsidRPr="00E11DF7" w:rsidRDefault="00877F17" w:rsidP="00E11DF7">
      <w:pPr>
        <w:pStyle w:val="NormalWeb"/>
        <w:spacing w:before="0" w:beforeAutospacing="0" w:after="0" w:afterAutospacing="0"/>
        <w:jc w:val="both"/>
        <w:rPr>
          <w:rStyle w:val="longtext"/>
          <w:lang w:val="lv-LV"/>
        </w:rPr>
      </w:pPr>
    </w:p>
    <w:p w:rsidR="00877F17" w:rsidRPr="00E11DF7" w:rsidRDefault="00877F17" w:rsidP="00E11DF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11DF7">
        <w:rPr>
          <w:rFonts w:ascii="Times New Roman" w:hAnsi="Times New Roman"/>
          <w:b/>
          <w:sz w:val="24"/>
          <w:szCs w:val="24"/>
        </w:rPr>
        <w:t>Mācību</w:t>
      </w:r>
      <w:proofErr w:type="spellEnd"/>
      <w:r w:rsidRPr="00E11DF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11DF7">
        <w:rPr>
          <w:rFonts w:ascii="Times New Roman" w:hAnsi="Times New Roman"/>
          <w:b/>
          <w:sz w:val="24"/>
          <w:szCs w:val="24"/>
        </w:rPr>
        <w:t>programmas</w:t>
      </w:r>
      <w:proofErr w:type="spellEnd"/>
      <w:r w:rsidRPr="00E11DF7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E11DF7">
        <w:rPr>
          <w:rFonts w:ascii="Times New Roman" w:hAnsi="Times New Roman"/>
          <w:b/>
          <w:sz w:val="24"/>
          <w:szCs w:val="24"/>
        </w:rPr>
        <w:t>un</w:t>
      </w:r>
      <w:proofErr w:type="gramEnd"/>
      <w:r w:rsidRPr="00E11DF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11DF7">
        <w:rPr>
          <w:rFonts w:ascii="Times New Roman" w:hAnsi="Times New Roman"/>
          <w:b/>
          <w:sz w:val="24"/>
          <w:szCs w:val="24"/>
        </w:rPr>
        <w:t>plāni</w:t>
      </w:r>
      <w:proofErr w:type="spellEnd"/>
      <w:r w:rsidRPr="00E11DF7">
        <w:rPr>
          <w:rFonts w:ascii="Times New Roman" w:hAnsi="Times New Roman"/>
          <w:b/>
          <w:sz w:val="24"/>
          <w:szCs w:val="24"/>
        </w:rPr>
        <w:t>.</w:t>
      </w:r>
    </w:p>
    <w:p w:rsidR="00877F17" w:rsidRPr="00E11DF7" w:rsidRDefault="00877F17" w:rsidP="00E11DF7">
      <w:pPr>
        <w:pStyle w:val="NormalWeb"/>
        <w:spacing w:before="0" w:beforeAutospacing="0" w:after="0" w:afterAutospacing="0"/>
        <w:jc w:val="both"/>
        <w:rPr>
          <w:lang w:val="lv-LV"/>
        </w:rPr>
      </w:pPr>
      <w:r w:rsidRPr="00E11DF7">
        <w:rPr>
          <w:rStyle w:val="hps"/>
          <w:lang w:val="lv-LV"/>
        </w:rPr>
        <w:t>Šajā dimensijā izglītības inovāciju galvenais mērķis ir studentu integrētā mācīšana, ietverot visas dimensijas, ne tikai intelektuālās</w:t>
      </w:r>
      <w:r w:rsidRPr="00E11DF7">
        <w:rPr>
          <w:rStyle w:val="longtext"/>
          <w:lang w:val="lv-LV"/>
        </w:rPr>
        <w:t xml:space="preserve"> </w:t>
      </w:r>
      <w:r w:rsidRPr="00E11DF7">
        <w:rPr>
          <w:rStyle w:val="hps"/>
          <w:lang w:val="lv-LV"/>
        </w:rPr>
        <w:t>zināšanas, bet arī</w:t>
      </w:r>
      <w:r w:rsidRPr="00E11DF7">
        <w:rPr>
          <w:rStyle w:val="longtext"/>
          <w:lang w:val="lv-LV"/>
        </w:rPr>
        <w:t xml:space="preserve"> </w:t>
      </w:r>
      <w:r w:rsidRPr="00E11DF7">
        <w:rPr>
          <w:rStyle w:val="hps"/>
          <w:lang w:val="lv-LV"/>
        </w:rPr>
        <w:t>prasmes</w:t>
      </w:r>
      <w:r w:rsidRPr="00E11DF7">
        <w:rPr>
          <w:rStyle w:val="longtext"/>
          <w:lang w:val="lv-LV"/>
        </w:rPr>
        <w:t xml:space="preserve">, </w:t>
      </w:r>
      <w:r w:rsidRPr="00E11DF7">
        <w:rPr>
          <w:rStyle w:val="hps"/>
          <w:lang w:val="lv-LV"/>
        </w:rPr>
        <w:t>attieksmes</w:t>
      </w:r>
      <w:r w:rsidRPr="00E11DF7">
        <w:rPr>
          <w:rStyle w:val="longtext"/>
          <w:lang w:val="lv-LV"/>
        </w:rPr>
        <w:t xml:space="preserve"> </w:t>
      </w:r>
      <w:r w:rsidRPr="00E11DF7">
        <w:rPr>
          <w:rStyle w:val="hps"/>
          <w:lang w:val="lv-LV"/>
        </w:rPr>
        <w:t>un vērtības</w:t>
      </w:r>
      <w:r w:rsidRPr="00E11DF7">
        <w:rPr>
          <w:rStyle w:val="longtext"/>
          <w:lang w:val="lv-LV"/>
        </w:rPr>
        <w:t>.</w:t>
      </w:r>
      <w:r w:rsidRPr="00E11DF7">
        <w:rPr>
          <w:lang w:val="lv-LV"/>
        </w:rPr>
        <w:br/>
      </w:r>
      <w:r w:rsidRPr="00E11DF7">
        <w:rPr>
          <w:rStyle w:val="hps"/>
          <w:lang w:val="lv-LV"/>
        </w:rPr>
        <w:t>Lai sasniegtu</w:t>
      </w:r>
      <w:r w:rsidRPr="00E11DF7">
        <w:rPr>
          <w:rStyle w:val="longtext"/>
          <w:lang w:val="lv-LV"/>
        </w:rPr>
        <w:t xml:space="preserve"> </w:t>
      </w:r>
      <w:r w:rsidRPr="00E11DF7">
        <w:rPr>
          <w:rStyle w:val="hps"/>
          <w:lang w:val="lv-LV"/>
        </w:rPr>
        <w:t>šo mērķi,</w:t>
      </w:r>
      <w:r w:rsidRPr="00E11DF7">
        <w:rPr>
          <w:rStyle w:val="longtext"/>
          <w:lang w:val="lv-LV"/>
        </w:rPr>
        <w:t xml:space="preserve"> kā centrālā stratēģija ir jāizvirza -</w:t>
      </w:r>
      <w:proofErr w:type="gramStart"/>
      <w:r w:rsidRPr="00E11DF7">
        <w:rPr>
          <w:rStyle w:val="longtext"/>
          <w:lang w:val="lv-LV"/>
        </w:rPr>
        <w:t xml:space="preserve">  </w:t>
      </w:r>
      <w:proofErr w:type="gramEnd"/>
      <w:r w:rsidRPr="00E11DF7">
        <w:rPr>
          <w:rStyle w:val="hps"/>
          <w:lang w:val="lv-LV"/>
        </w:rPr>
        <w:t>izglītības programmas</w:t>
      </w:r>
      <w:r w:rsidRPr="00E11DF7">
        <w:rPr>
          <w:rStyle w:val="longtext"/>
          <w:lang w:val="lv-LV"/>
        </w:rPr>
        <w:t xml:space="preserve"> </w:t>
      </w:r>
      <w:r w:rsidRPr="00E11DF7">
        <w:rPr>
          <w:rStyle w:val="hps"/>
          <w:lang w:val="lv-LV"/>
        </w:rPr>
        <w:t>elastīgumu,</w:t>
      </w:r>
      <w:r w:rsidRPr="00E11DF7">
        <w:rPr>
          <w:rStyle w:val="longtext"/>
          <w:lang w:val="lv-LV"/>
        </w:rPr>
        <w:t xml:space="preserve"> </w:t>
      </w:r>
      <w:r w:rsidRPr="00E11DF7">
        <w:rPr>
          <w:rStyle w:val="hps"/>
          <w:lang w:val="lv-LV"/>
        </w:rPr>
        <w:t>gan attiecībā uz</w:t>
      </w:r>
      <w:r w:rsidRPr="00E11DF7">
        <w:rPr>
          <w:rStyle w:val="longtext"/>
          <w:lang w:val="lv-LV"/>
        </w:rPr>
        <w:t xml:space="preserve"> </w:t>
      </w:r>
      <w:r w:rsidRPr="00E11DF7">
        <w:rPr>
          <w:rStyle w:val="hps"/>
          <w:lang w:val="lv-LV"/>
        </w:rPr>
        <w:t>saturu un</w:t>
      </w:r>
      <w:r w:rsidRPr="00E11DF7">
        <w:rPr>
          <w:rStyle w:val="longtext"/>
          <w:lang w:val="lv-LV"/>
        </w:rPr>
        <w:t xml:space="preserve"> </w:t>
      </w:r>
      <w:r w:rsidRPr="00E11DF7">
        <w:rPr>
          <w:rStyle w:val="hps"/>
          <w:lang w:val="lv-LV"/>
        </w:rPr>
        <w:t>formu</w:t>
      </w:r>
      <w:r w:rsidRPr="00E11DF7">
        <w:rPr>
          <w:rStyle w:val="longtext"/>
          <w:lang w:val="lv-LV"/>
        </w:rPr>
        <w:t xml:space="preserve">, gan </w:t>
      </w:r>
      <w:r w:rsidRPr="00E11DF7">
        <w:rPr>
          <w:rStyle w:val="hps"/>
          <w:lang w:val="lv-LV"/>
        </w:rPr>
        <w:t>laiku</w:t>
      </w:r>
      <w:r w:rsidRPr="00E11DF7">
        <w:rPr>
          <w:rStyle w:val="longtext"/>
          <w:lang w:val="lv-LV"/>
        </w:rPr>
        <w:t xml:space="preserve">, </w:t>
      </w:r>
      <w:r w:rsidRPr="00E11DF7">
        <w:rPr>
          <w:rStyle w:val="hps"/>
          <w:lang w:val="lv-LV"/>
        </w:rPr>
        <w:t>secību</w:t>
      </w:r>
      <w:r w:rsidRPr="00E11DF7">
        <w:rPr>
          <w:rStyle w:val="longtext"/>
          <w:lang w:val="lv-LV"/>
        </w:rPr>
        <w:t xml:space="preserve"> un </w:t>
      </w:r>
      <w:r w:rsidRPr="00E11DF7">
        <w:rPr>
          <w:rStyle w:val="hps"/>
          <w:lang w:val="lv-LV"/>
        </w:rPr>
        <w:t>vidi.</w:t>
      </w:r>
    </w:p>
    <w:p w:rsidR="00877F17" w:rsidRPr="00E11DF7" w:rsidRDefault="00877F17" w:rsidP="00E11D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  <w:r w:rsidRPr="00E11DF7">
        <w:rPr>
          <w:rFonts w:ascii="Times New Roman" w:eastAsia="Times New Roman" w:hAnsi="Times New Roman"/>
          <w:sz w:val="24"/>
          <w:szCs w:val="24"/>
          <w:lang w:val="lv-LV"/>
        </w:rPr>
        <w:lastRenderedPageBreak/>
        <w:t>Šīs stratēģijas izmantošanas rezultātā iestādei rodas vairākas priekšrocības:</w:t>
      </w:r>
      <w:r w:rsidRPr="00E11DF7">
        <w:rPr>
          <w:rFonts w:ascii="Times New Roman" w:eastAsia="Times New Roman" w:hAnsi="Times New Roman"/>
          <w:sz w:val="24"/>
          <w:szCs w:val="24"/>
          <w:lang w:val="lv-LV"/>
        </w:rPr>
        <w:br/>
        <w:t>• Paaugstinās kvalitāte, ienāk daudzveidība, tiek aktualizēts piedāvājums.</w:t>
      </w:r>
      <w:r w:rsidRPr="00E11DF7">
        <w:rPr>
          <w:rFonts w:ascii="Times New Roman" w:eastAsia="Times New Roman" w:hAnsi="Times New Roman"/>
          <w:sz w:val="24"/>
          <w:szCs w:val="24"/>
          <w:lang w:val="lv-LV"/>
        </w:rPr>
        <w:br/>
        <w:t>• Efektīva, lai samazinātu neveiksmes un skolas pamešanu.</w:t>
      </w:r>
      <w:r w:rsidRPr="00E11DF7">
        <w:rPr>
          <w:rFonts w:ascii="Times New Roman" w:eastAsia="Times New Roman" w:hAnsi="Times New Roman"/>
          <w:sz w:val="24"/>
          <w:szCs w:val="24"/>
          <w:lang w:val="lv-LV"/>
        </w:rPr>
        <w:br/>
        <w:t>• Nepieciešami elastīgi un efektīvi vadības modeļi.</w:t>
      </w:r>
      <w:r w:rsidRPr="00E11DF7">
        <w:rPr>
          <w:rFonts w:ascii="Times New Roman" w:eastAsia="Times New Roman" w:hAnsi="Times New Roman"/>
          <w:sz w:val="24"/>
          <w:szCs w:val="24"/>
          <w:lang w:val="lv-LV"/>
        </w:rPr>
        <w:br/>
        <w:t>• Sekmē mācībspēku un studentu mobilitāti, pieredzes apmaiņu un mācību internacionalizāciju.</w:t>
      </w:r>
    </w:p>
    <w:p w:rsidR="00877F17" w:rsidRPr="00E11DF7" w:rsidRDefault="00877F17" w:rsidP="00E11DF7">
      <w:pPr>
        <w:spacing w:after="0" w:line="240" w:lineRule="auto"/>
        <w:rPr>
          <w:rStyle w:val="hps"/>
          <w:rFonts w:ascii="Times New Roman" w:hAnsi="Times New Roman"/>
          <w:sz w:val="24"/>
          <w:szCs w:val="24"/>
          <w:lang w:val="lv-LV"/>
        </w:rPr>
      </w:pPr>
      <w:r w:rsidRPr="00E11DF7">
        <w:rPr>
          <w:rStyle w:val="hps"/>
          <w:rFonts w:ascii="Times New Roman" w:hAnsi="Times New Roman"/>
          <w:sz w:val="24"/>
          <w:szCs w:val="24"/>
          <w:lang w:val="lv-LV"/>
        </w:rPr>
        <w:t>Šī</w:t>
      </w:r>
      <w:r w:rsidRPr="00E11DF7">
        <w:rPr>
          <w:rStyle w:val="longtext"/>
          <w:rFonts w:ascii="Times New Roman" w:hAnsi="Times New Roman"/>
          <w:sz w:val="24"/>
          <w:szCs w:val="24"/>
          <w:lang w:val="lv-LV"/>
        </w:rPr>
        <w:t xml:space="preserve"> </w:t>
      </w:r>
      <w:r w:rsidRPr="00E11DF7">
        <w:rPr>
          <w:rStyle w:val="hps"/>
          <w:rFonts w:ascii="Times New Roman" w:hAnsi="Times New Roman"/>
          <w:sz w:val="24"/>
          <w:szCs w:val="24"/>
          <w:lang w:val="lv-LV"/>
        </w:rPr>
        <w:t>dimensija tiek</w:t>
      </w:r>
      <w:r w:rsidRPr="00E11DF7">
        <w:rPr>
          <w:rStyle w:val="longtext"/>
          <w:rFonts w:ascii="Times New Roman" w:hAnsi="Times New Roman"/>
          <w:sz w:val="24"/>
          <w:szCs w:val="24"/>
          <w:lang w:val="lv-LV"/>
        </w:rPr>
        <w:t xml:space="preserve"> </w:t>
      </w:r>
      <w:r w:rsidRPr="00E11DF7">
        <w:rPr>
          <w:rStyle w:val="hps"/>
          <w:rFonts w:ascii="Times New Roman" w:hAnsi="Times New Roman"/>
          <w:sz w:val="24"/>
          <w:szCs w:val="24"/>
          <w:lang w:val="lv-LV"/>
        </w:rPr>
        <w:t>balstīta uz šādiem</w:t>
      </w:r>
      <w:r w:rsidRPr="00E11DF7">
        <w:rPr>
          <w:rStyle w:val="longtext"/>
          <w:rFonts w:ascii="Times New Roman" w:hAnsi="Times New Roman"/>
          <w:sz w:val="24"/>
          <w:szCs w:val="24"/>
          <w:lang w:val="lv-LV"/>
        </w:rPr>
        <w:t xml:space="preserve"> </w:t>
      </w:r>
      <w:r w:rsidRPr="00E11DF7">
        <w:rPr>
          <w:rStyle w:val="hps"/>
          <w:rFonts w:ascii="Times New Roman" w:hAnsi="Times New Roman"/>
          <w:sz w:val="24"/>
          <w:szCs w:val="24"/>
          <w:lang w:val="lv-LV"/>
        </w:rPr>
        <w:t>rādītājiem</w:t>
      </w:r>
      <w:r w:rsidRPr="00E11DF7">
        <w:rPr>
          <w:rStyle w:val="longtext"/>
          <w:rFonts w:ascii="Times New Roman" w:hAnsi="Times New Roman"/>
          <w:sz w:val="24"/>
          <w:szCs w:val="24"/>
          <w:lang w:val="lv-LV"/>
        </w:rPr>
        <w:t>:</w:t>
      </w:r>
      <w:r w:rsidRPr="00E11DF7">
        <w:rPr>
          <w:rFonts w:ascii="Times New Roman" w:hAnsi="Times New Roman"/>
          <w:sz w:val="24"/>
          <w:szCs w:val="24"/>
          <w:lang w:val="lv-LV"/>
        </w:rPr>
        <w:br/>
      </w:r>
      <w:r w:rsidRPr="00E11DF7">
        <w:rPr>
          <w:rStyle w:val="hps"/>
          <w:rFonts w:ascii="Times New Roman" w:hAnsi="Times New Roman"/>
          <w:sz w:val="24"/>
          <w:szCs w:val="24"/>
          <w:lang w:val="lv-LV"/>
        </w:rPr>
        <w:t>•</w:t>
      </w:r>
      <w:r w:rsidRPr="00E11DF7">
        <w:rPr>
          <w:rStyle w:val="longtext"/>
          <w:rFonts w:ascii="Times New Roman" w:hAnsi="Times New Roman"/>
          <w:sz w:val="24"/>
          <w:szCs w:val="24"/>
          <w:lang w:val="lv-LV"/>
        </w:rPr>
        <w:t xml:space="preserve"> Kvalitātes diagnostikas p</w:t>
      </w:r>
      <w:r w:rsidRPr="00E11DF7">
        <w:rPr>
          <w:rStyle w:val="hps"/>
          <w:rFonts w:ascii="Times New Roman" w:hAnsi="Times New Roman"/>
          <w:sz w:val="24"/>
          <w:szCs w:val="24"/>
          <w:lang w:val="lv-LV"/>
        </w:rPr>
        <w:t>amatojums.</w:t>
      </w:r>
      <w:r w:rsidRPr="00E11DF7">
        <w:rPr>
          <w:rFonts w:ascii="Times New Roman" w:hAnsi="Times New Roman"/>
          <w:sz w:val="24"/>
          <w:szCs w:val="24"/>
          <w:lang w:val="lv-LV"/>
        </w:rPr>
        <w:br/>
      </w:r>
      <w:r w:rsidRPr="00E11DF7">
        <w:rPr>
          <w:rStyle w:val="hps"/>
          <w:rFonts w:ascii="Times New Roman" w:hAnsi="Times New Roman"/>
          <w:sz w:val="24"/>
          <w:szCs w:val="24"/>
          <w:lang w:val="lv-LV"/>
        </w:rPr>
        <w:t>•</w:t>
      </w:r>
      <w:r w:rsidRPr="00E11DF7">
        <w:rPr>
          <w:rStyle w:val="longtext"/>
          <w:rFonts w:ascii="Times New Roman" w:hAnsi="Times New Roman"/>
          <w:sz w:val="24"/>
          <w:szCs w:val="24"/>
          <w:lang w:val="lv-LV"/>
        </w:rPr>
        <w:t xml:space="preserve"> Inovāciju </w:t>
      </w:r>
      <w:r w:rsidRPr="00E11DF7">
        <w:rPr>
          <w:rStyle w:val="hps"/>
          <w:rFonts w:ascii="Times New Roman" w:hAnsi="Times New Roman"/>
          <w:sz w:val="24"/>
          <w:szCs w:val="24"/>
          <w:lang w:val="lv-LV"/>
        </w:rPr>
        <w:t>vadības</w:t>
      </w:r>
      <w:r w:rsidRPr="00E11DF7">
        <w:rPr>
          <w:rStyle w:val="longtext"/>
          <w:rFonts w:ascii="Times New Roman" w:hAnsi="Times New Roman"/>
          <w:sz w:val="24"/>
          <w:szCs w:val="24"/>
          <w:lang w:val="lv-LV"/>
        </w:rPr>
        <w:t xml:space="preserve"> </w:t>
      </w:r>
      <w:r w:rsidRPr="00E11DF7">
        <w:rPr>
          <w:rStyle w:val="hps"/>
          <w:rFonts w:ascii="Times New Roman" w:hAnsi="Times New Roman"/>
          <w:sz w:val="24"/>
          <w:szCs w:val="24"/>
          <w:lang w:val="lv-LV"/>
        </w:rPr>
        <w:t>kritēriji.</w:t>
      </w:r>
      <w:r w:rsidRPr="00E11DF7">
        <w:rPr>
          <w:rFonts w:ascii="Times New Roman" w:hAnsi="Times New Roman"/>
          <w:sz w:val="24"/>
          <w:szCs w:val="24"/>
          <w:lang w:val="lv-LV"/>
        </w:rPr>
        <w:br/>
      </w:r>
      <w:r w:rsidRPr="00E11DF7">
        <w:rPr>
          <w:rStyle w:val="hps"/>
          <w:rFonts w:ascii="Times New Roman" w:hAnsi="Times New Roman"/>
          <w:sz w:val="24"/>
          <w:szCs w:val="24"/>
          <w:lang w:val="lv-LV"/>
        </w:rPr>
        <w:t>•</w:t>
      </w:r>
      <w:r w:rsidRPr="00E11DF7">
        <w:rPr>
          <w:rStyle w:val="longtext"/>
          <w:rFonts w:ascii="Times New Roman" w:hAnsi="Times New Roman"/>
          <w:sz w:val="24"/>
          <w:szCs w:val="24"/>
          <w:lang w:val="lv-LV"/>
        </w:rPr>
        <w:t xml:space="preserve"> </w:t>
      </w:r>
      <w:r w:rsidRPr="00E11DF7">
        <w:rPr>
          <w:rStyle w:val="hps"/>
          <w:rFonts w:ascii="Times New Roman" w:hAnsi="Times New Roman"/>
          <w:sz w:val="24"/>
          <w:szCs w:val="24"/>
          <w:lang w:val="lv-LV"/>
        </w:rPr>
        <w:t>Atbalsts</w:t>
      </w:r>
      <w:r w:rsidRPr="00E11DF7">
        <w:rPr>
          <w:rStyle w:val="longtext"/>
          <w:rFonts w:ascii="Times New Roman" w:hAnsi="Times New Roman"/>
          <w:sz w:val="24"/>
          <w:szCs w:val="24"/>
          <w:lang w:val="lv-LV"/>
        </w:rPr>
        <w:t>.</w:t>
      </w:r>
      <w:r w:rsidRPr="00E11DF7">
        <w:rPr>
          <w:rFonts w:ascii="Times New Roman" w:hAnsi="Times New Roman"/>
          <w:sz w:val="24"/>
          <w:szCs w:val="24"/>
          <w:lang w:val="lv-LV"/>
        </w:rPr>
        <w:br/>
      </w:r>
      <w:r w:rsidRPr="00E11DF7">
        <w:rPr>
          <w:rStyle w:val="hps"/>
          <w:rFonts w:ascii="Times New Roman" w:hAnsi="Times New Roman"/>
          <w:sz w:val="24"/>
          <w:szCs w:val="24"/>
          <w:lang w:val="lv-LV"/>
        </w:rPr>
        <w:t>•</w:t>
      </w:r>
      <w:r w:rsidRPr="00E11DF7">
        <w:rPr>
          <w:rStyle w:val="longtext"/>
          <w:rFonts w:ascii="Times New Roman" w:hAnsi="Times New Roman"/>
          <w:sz w:val="24"/>
          <w:szCs w:val="24"/>
          <w:lang w:val="lv-LV"/>
        </w:rPr>
        <w:t xml:space="preserve"> </w:t>
      </w:r>
      <w:r w:rsidRPr="00E11DF7">
        <w:rPr>
          <w:rStyle w:val="hps"/>
          <w:rFonts w:ascii="Times New Roman" w:hAnsi="Times New Roman"/>
          <w:sz w:val="24"/>
          <w:szCs w:val="24"/>
          <w:lang w:val="lv-LV"/>
        </w:rPr>
        <w:t>Jauni</w:t>
      </w:r>
      <w:r w:rsidRPr="00E11DF7">
        <w:rPr>
          <w:rStyle w:val="longtext"/>
          <w:rFonts w:ascii="Times New Roman" w:hAnsi="Times New Roman"/>
          <w:sz w:val="24"/>
          <w:szCs w:val="24"/>
          <w:lang w:val="lv-LV"/>
        </w:rPr>
        <w:t xml:space="preserve"> kompetences </w:t>
      </w:r>
      <w:r w:rsidRPr="00E11DF7">
        <w:rPr>
          <w:rStyle w:val="hps"/>
          <w:rFonts w:ascii="Times New Roman" w:hAnsi="Times New Roman"/>
          <w:sz w:val="24"/>
          <w:szCs w:val="24"/>
          <w:lang w:val="lv-LV"/>
        </w:rPr>
        <w:t>novērtēšanas</w:t>
      </w:r>
      <w:r w:rsidRPr="00E11DF7">
        <w:rPr>
          <w:rStyle w:val="longtext"/>
          <w:rFonts w:ascii="Times New Roman" w:hAnsi="Times New Roman"/>
          <w:sz w:val="24"/>
          <w:szCs w:val="24"/>
          <w:lang w:val="lv-LV"/>
        </w:rPr>
        <w:t xml:space="preserve">, </w:t>
      </w:r>
      <w:r w:rsidRPr="00E11DF7">
        <w:rPr>
          <w:rStyle w:val="hps"/>
          <w:rFonts w:ascii="Times New Roman" w:hAnsi="Times New Roman"/>
          <w:sz w:val="24"/>
          <w:szCs w:val="24"/>
          <w:lang w:val="lv-LV"/>
        </w:rPr>
        <w:t>akreditācijas</w:t>
      </w:r>
      <w:r w:rsidRPr="00E11DF7">
        <w:rPr>
          <w:rStyle w:val="longtext"/>
          <w:rFonts w:ascii="Times New Roman" w:hAnsi="Times New Roman"/>
          <w:sz w:val="24"/>
          <w:szCs w:val="24"/>
          <w:lang w:val="lv-LV"/>
        </w:rPr>
        <w:t xml:space="preserve"> </w:t>
      </w:r>
      <w:r w:rsidRPr="00E11DF7">
        <w:rPr>
          <w:rStyle w:val="hps"/>
          <w:rFonts w:ascii="Times New Roman" w:hAnsi="Times New Roman"/>
          <w:sz w:val="24"/>
          <w:szCs w:val="24"/>
          <w:lang w:val="lv-LV"/>
        </w:rPr>
        <w:t>un</w:t>
      </w:r>
      <w:r w:rsidRPr="00E11DF7">
        <w:rPr>
          <w:rStyle w:val="longtext"/>
          <w:rFonts w:ascii="Times New Roman" w:hAnsi="Times New Roman"/>
          <w:sz w:val="24"/>
          <w:szCs w:val="24"/>
          <w:lang w:val="lv-LV"/>
        </w:rPr>
        <w:t xml:space="preserve"> </w:t>
      </w:r>
      <w:r w:rsidRPr="00E11DF7">
        <w:rPr>
          <w:rStyle w:val="hps"/>
          <w:rFonts w:ascii="Times New Roman" w:hAnsi="Times New Roman"/>
          <w:sz w:val="24"/>
          <w:szCs w:val="24"/>
          <w:lang w:val="lv-LV"/>
        </w:rPr>
        <w:t>kvalifikācijas piešķiršanas modeļi</w:t>
      </w:r>
      <w:r w:rsidRPr="00E11DF7">
        <w:rPr>
          <w:rStyle w:val="longtext"/>
          <w:rFonts w:ascii="Times New Roman" w:hAnsi="Times New Roman"/>
          <w:sz w:val="24"/>
          <w:szCs w:val="24"/>
          <w:lang w:val="lv-LV"/>
        </w:rPr>
        <w:t>.</w:t>
      </w:r>
      <w:r w:rsidRPr="00E11DF7">
        <w:rPr>
          <w:rFonts w:ascii="Times New Roman" w:hAnsi="Times New Roman"/>
          <w:sz w:val="24"/>
          <w:szCs w:val="24"/>
          <w:lang w:val="lv-LV"/>
        </w:rPr>
        <w:br/>
      </w:r>
      <w:r w:rsidRPr="00E11DF7">
        <w:rPr>
          <w:rStyle w:val="hps"/>
          <w:rFonts w:ascii="Times New Roman" w:hAnsi="Times New Roman"/>
          <w:sz w:val="24"/>
          <w:szCs w:val="24"/>
          <w:lang w:val="lv-LV"/>
        </w:rPr>
        <w:t>•</w:t>
      </w:r>
      <w:r w:rsidRPr="00E11DF7">
        <w:rPr>
          <w:rStyle w:val="longtext"/>
          <w:rFonts w:ascii="Times New Roman" w:hAnsi="Times New Roman"/>
          <w:sz w:val="24"/>
          <w:szCs w:val="24"/>
          <w:lang w:val="lv-LV"/>
        </w:rPr>
        <w:t xml:space="preserve"> </w:t>
      </w:r>
      <w:r w:rsidRPr="00E11DF7">
        <w:rPr>
          <w:rStyle w:val="hps"/>
          <w:rFonts w:ascii="Times New Roman" w:hAnsi="Times New Roman"/>
          <w:sz w:val="24"/>
          <w:szCs w:val="24"/>
          <w:lang w:val="lv-LV"/>
        </w:rPr>
        <w:t>Jauni</w:t>
      </w:r>
      <w:r w:rsidRPr="00E11DF7">
        <w:rPr>
          <w:rStyle w:val="longtext"/>
          <w:rFonts w:ascii="Times New Roman" w:hAnsi="Times New Roman"/>
          <w:sz w:val="24"/>
          <w:szCs w:val="24"/>
          <w:lang w:val="lv-LV"/>
        </w:rPr>
        <w:t xml:space="preserve"> didaktiskie </w:t>
      </w:r>
      <w:r w:rsidRPr="00E11DF7">
        <w:rPr>
          <w:rStyle w:val="hps"/>
          <w:rFonts w:ascii="Times New Roman" w:hAnsi="Times New Roman"/>
          <w:sz w:val="24"/>
          <w:szCs w:val="24"/>
          <w:lang w:val="lv-LV"/>
        </w:rPr>
        <w:t>modeļi, izmantojot</w:t>
      </w:r>
      <w:r w:rsidRPr="00E11DF7">
        <w:rPr>
          <w:rStyle w:val="longtext"/>
          <w:rFonts w:ascii="Times New Roman" w:hAnsi="Times New Roman"/>
          <w:sz w:val="24"/>
          <w:szCs w:val="24"/>
          <w:lang w:val="lv-LV"/>
        </w:rPr>
        <w:t xml:space="preserve"> </w:t>
      </w:r>
      <w:r w:rsidRPr="00E11DF7">
        <w:rPr>
          <w:rStyle w:val="hps"/>
          <w:rFonts w:ascii="Times New Roman" w:hAnsi="Times New Roman"/>
          <w:sz w:val="24"/>
          <w:szCs w:val="24"/>
          <w:lang w:val="lv-LV"/>
        </w:rPr>
        <w:t>jaunās tehnoloģijas.</w:t>
      </w:r>
      <w:r w:rsidRPr="00E11DF7">
        <w:rPr>
          <w:rFonts w:ascii="Times New Roman" w:hAnsi="Times New Roman"/>
          <w:sz w:val="24"/>
          <w:szCs w:val="24"/>
          <w:lang w:val="lv-LV"/>
        </w:rPr>
        <w:br/>
      </w:r>
    </w:p>
    <w:p w:rsidR="00877F17" w:rsidRPr="00E11DF7" w:rsidRDefault="00877F17" w:rsidP="00E11DF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11DF7">
        <w:rPr>
          <w:rFonts w:ascii="Times New Roman" w:hAnsi="Times New Roman"/>
          <w:b/>
          <w:sz w:val="24"/>
          <w:szCs w:val="24"/>
        </w:rPr>
        <w:t>Mācību</w:t>
      </w:r>
      <w:proofErr w:type="spellEnd"/>
      <w:r w:rsidRPr="00E11DF7">
        <w:rPr>
          <w:rFonts w:ascii="Times New Roman" w:hAnsi="Times New Roman"/>
          <w:b/>
          <w:sz w:val="24"/>
          <w:szCs w:val="24"/>
        </w:rPr>
        <w:t xml:space="preserve"> process</w:t>
      </w:r>
    </w:p>
    <w:p w:rsidR="00877F17" w:rsidRPr="00E11DF7" w:rsidRDefault="00877F17" w:rsidP="00E11DF7">
      <w:pPr>
        <w:pStyle w:val="NormalWeb"/>
        <w:spacing w:before="0" w:beforeAutospacing="0" w:after="0" w:afterAutospacing="0"/>
        <w:jc w:val="both"/>
        <w:rPr>
          <w:rStyle w:val="hps"/>
          <w:lang w:val="lv-LV"/>
        </w:rPr>
      </w:pPr>
      <w:r w:rsidRPr="00E11DF7">
        <w:rPr>
          <w:rStyle w:val="longtext"/>
          <w:lang w:val="lv-LV"/>
        </w:rPr>
        <w:t xml:space="preserve">Mācību procesam </w:t>
      </w:r>
      <w:r w:rsidRPr="00E11DF7">
        <w:rPr>
          <w:rStyle w:val="hps"/>
          <w:lang w:val="lv-LV"/>
        </w:rPr>
        <w:t>ir</w:t>
      </w:r>
      <w:r w:rsidRPr="00E11DF7">
        <w:rPr>
          <w:rStyle w:val="longtext"/>
          <w:lang w:val="lv-LV"/>
        </w:rPr>
        <w:t xml:space="preserve"> </w:t>
      </w:r>
      <w:r w:rsidRPr="00E11DF7">
        <w:rPr>
          <w:rStyle w:val="hps"/>
          <w:lang w:val="lv-LV"/>
        </w:rPr>
        <w:t>īpaša</w:t>
      </w:r>
      <w:r w:rsidRPr="00E11DF7">
        <w:rPr>
          <w:rStyle w:val="longtext"/>
          <w:lang w:val="lv-LV"/>
        </w:rPr>
        <w:t xml:space="preserve"> </w:t>
      </w:r>
      <w:r w:rsidRPr="00E11DF7">
        <w:rPr>
          <w:rStyle w:val="hps"/>
          <w:lang w:val="lv-LV"/>
        </w:rPr>
        <w:t>nozīme</w:t>
      </w:r>
      <w:r w:rsidRPr="00E11DF7">
        <w:rPr>
          <w:rStyle w:val="longtext"/>
          <w:lang w:val="lv-LV"/>
        </w:rPr>
        <w:t xml:space="preserve"> </w:t>
      </w:r>
      <w:r w:rsidRPr="00E11DF7">
        <w:rPr>
          <w:rStyle w:val="hps"/>
          <w:lang w:val="lv-LV"/>
        </w:rPr>
        <w:t>šādās jomās</w:t>
      </w:r>
      <w:r w:rsidRPr="00E11DF7">
        <w:rPr>
          <w:rStyle w:val="longtext"/>
          <w:lang w:val="lv-LV"/>
        </w:rPr>
        <w:t xml:space="preserve">: </w:t>
      </w:r>
      <w:r w:rsidRPr="00E11DF7">
        <w:rPr>
          <w:rStyle w:val="hps"/>
          <w:lang w:val="lv-LV"/>
        </w:rPr>
        <w:t>mācīšanas un mācīšanās procesā,</w:t>
      </w:r>
      <w:r w:rsidRPr="00E11DF7">
        <w:rPr>
          <w:rStyle w:val="longtext"/>
          <w:lang w:val="lv-LV"/>
        </w:rPr>
        <w:t xml:space="preserve"> mācību resursos un skolotāju </w:t>
      </w:r>
      <w:r w:rsidRPr="00E11DF7">
        <w:rPr>
          <w:rStyle w:val="hps"/>
          <w:lang w:val="lv-LV"/>
        </w:rPr>
        <w:t>izglītībā.</w:t>
      </w:r>
    </w:p>
    <w:p w:rsidR="00877F17" w:rsidRPr="00E11DF7" w:rsidRDefault="00877F17" w:rsidP="00E11DF7">
      <w:pPr>
        <w:pStyle w:val="NormalWeb"/>
        <w:spacing w:before="0" w:beforeAutospacing="0" w:after="0" w:afterAutospacing="0"/>
        <w:jc w:val="both"/>
        <w:rPr>
          <w:rStyle w:val="longtext"/>
          <w:lang w:val="lv-LV"/>
        </w:rPr>
      </w:pPr>
      <w:r w:rsidRPr="00E11DF7">
        <w:rPr>
          <w:rStyle w:val="hps"/>
          <w:lang w:val="lv-LV"/>
        </w:rPr>
        <w:t>Mācīšanās inovācijas</w:t>
      </w:r>
      <w:r w:rsidRPr="00E11DF7">
        <w:rPr>
          <w:rStyle w:val="longtext"/>
          <w:lang w:val="lv-LV"/>
        </w:rPr>
        <w:t xml:space="preserve"> </w:t>
      </w:r>
      <w:r w:rsidRPr="00E11DF7">
        <w:rPr>
          <w:rStyle w:val="hps"/>
          <w:lang w:val="lv-LV"/>
        </w:rPr>
        <w:t>ietver</w:t>
      </w:r>
      <w:r w:rsidRPr="00E11DF7">
        <w:rPr>
          <w:rStyle w:val="longtext"/>
          <w:lang w:val="lv-LV"/>
        </w:rPr>
        <w:t xml:space="preserve"> sevī </w:t>
      </w:r>
      <w:r w:rsidRPr="00E11DF7">
        <w:rPr>
          <w:rStyle w:val="hps"/>
          <w:lang w:val="lv-LV"/>
        </w:rPr>
        <w:t>dažādus</w:t>
      </w:r>
      <w:r w:rsidRPr="00E11DF7">
        <w:rPr>
          <w:rStyle w:val="longtext"/>
          <w:lang w:val="lv-LV"/>
        </w:rPr>
        <w:t xml:space="preserve"> </w:t>
      </w:r>
      <w:r w:rsidRPr="00E11DF7">
        <w:rPr>
          <w:rStyle w:val="hps"/>
          <w:lang w:val="lv-LV"/>
        </w:rPr>
        <w:t>aspektus, kuru rezultātā</w:t>
      </w:r>
      <w:r w:rsidRPr="00E11DF7">
        <w:rPr>
          <w:rStyle w:val="longtext"/>
          <w:lang w:val="lv-LV"/>
        </w:rPr>
        <w:t xml:space="preserve"> </w:t>
      </w:r>
      <w:r w:rsidRPr="00E11DF7">
        <w:rPr>
          <w:rStyle w:val="hps"/>
          <w:lang w:val="lv-LV"/>
        </w:rPr>
        <w:t xml:space="preserve">mācīšanās ir nozīmīga, virzīta uz </w:t>
      </w:r>
      <w:proofErr w:type="spellStart"/>
      <w:r w:rsidRPr="00E11DF7">
        <w:rPr>
          <w:rStyle w:val="hps"/>
          <w:lang w:val="lv-LV"/>
        </w:rPr>
        <w:t>pašvadīto</w:t>
      </w:r>
      <w:proofErr w:type="spellEnd"/>
      <w:r w:rsidRPr="00E11DF7">
        <w:rPr>
          <w:rStyle w:val="hps"/>
          <w:lang w:val="lv-LV"/>
        </w:rPr>
        <w:t xml:space="preserve"> mācīšanos</w:t>
      </w:r>
      <w:r w:rsidRPr="00E11DF7">
        <w:rPr>
          <w:rStyle w:val="longtext"/>
          <w:lang w:val="lv-LV"/>
        </w:rPr>
        <w:t xml:space="preserve">, visaptverošu </w:t>
      </w:r>
      <w:r w:rsidRPr="00E11DF7">
        <w:rPr>
          <w:rStyle w:val="hps"/>
          <w:lang w:val="lv-LV"/>
        </w:rPr>
        <w:t>un</w:t>
      </w:r>
      <w:r w:rsidRPr="00E11DF7">
        <w:rPr>
          <w:rStyle w:val="longtext"/>
          <w:lang w:val="lv-LV"/>
        </w:rPr>
        <w:t xml:space="preserve"> </w:t>
      </w:r>
      <w:proofErr w:type="spellStart"/>
      <w:r w:rsidRPr="00E11DF7">
        <w:rPr>
          <w:rStyle w:val="hps"/>
          <w:lang w:val="lv-LV"/>
        </w:rPr>
        <w:t>metakognitīva</w:t>
      </w:r>
      <w:proofErr w:type="spellEnd"/>
      <w:r w:rsidRPr="00E11DF7">
        <w:rPr>
          <w:rStyle w:val="longtext"/>
          <w:lang w:val="lv-LV"/>
        </w:rPr>
        <w:t>.</w:t>
      </w:r>
    </w:p>
    <w:p w:rsidR="00877F17" w:rsidRPr="00E11DF7" w:rsidRDefault="00877F17" w:rsidP="00E11DF7">
      <w:pPr>
        <w:pStyle w:val="NormalWeb"/>
        <w:spacing w:before="0" w:beforeAutospacing="0" w:after="0" w:afterAutospacing="0"/>
        <w:jc w:val="both"/>
        <w:rPr>
          <w:lang w:val="lv-LV"/>
        </w:rPr>
      </w:pPr>
      <w:r w:rsidRPr="00E11DF7">
        <w:rPr>
          <w:rStyle w:val="hps"/>
          <w:lang w:val="lv-LV"/>
        </w:rPr>
        <w:t>Mācību pamatā ir</w:t>
      </w:r>
      <w:r w:rsidRPr="00E11DF7">
        <w:rPr>
          <w:rStyle w:val="longtext"/>
          <w:lang w:val="lv-LV"/>
        </w:rPr>
        <w:t xml:space="preserve"> </w:t>
      </w:r>
      <w:r w:rsidRPr="00E11DF7">
        <w:rPr>
          <w:rStyle w:val="hps"/>
          <w:lang w:val="lv-LV"/>
        </w:rPr>
        <w:t>ierosināta</w:t>
      </w:r>
      <w:r w:rsidRPr="00E11DF7">
        <w:rPr>
          <w:rStyle w:val="longtext"/>
          <w:lang w:val="lv-LV"/>
        </w:rPr>
        <w:t xml:space="preserve"> </w:t>
      </w:r>
      <w:r w:rsidRPr="00E11DF7">
        <w:rPr>
          <w:rStyle w:val="hps"/>
          <w:lang w:val="lv-LV"/>
        </w:rPr>
        <w:t>kognitīva mācīšanās</w:t>
      </w:r>
      <w:r w:rsidRPr="00E11DF7">
        <w:rPr>
          <w:rStyle w:val="longtext"/>
          <w:lang w:val="lv-LV"/>
        </w:rPr>
        <w:t xml:space="preserve"> </w:t>
      </w:r>
      <w:r w:rsidRPr="00E11DF7">
        <w:rPr>
          <w:rStyle w:val="hps"/>
          <w:lang w:val="lv-LV"/>
        </w:rPr>
        <w:t>mācīties.</w:t>
      </w:r>
    </w:p>
    <w:p w:rsidR="00877F17" w:rsidRPr="00E11DF7" w:rsidRDefault="00877F17" w:rsidP="00E11DF7">
      <w:pPr>
        <w:pStyle w:val="NormalWeb"/>
        <w:spacing w:before="0" w:beforeAutospacing="0" w:after="0" w:afterAutospacing="0"/>
        <w:jc w:val="both"/>
        <w:rPr>
          <w:rStyle w:val="hps"/>
          <w:lang w:val="lv-LV"/>
        </w:rPr>
      </w:pPr>
      <w:r w:rsidRPr="00E11DF7">
        <w:rPr>
          <w:rStyle w:val="hps"/>
          <w:lang w:val="lv-LV"/>
        </w:rPr>
        <w:t>Inovācijas</w:t>
      </w:r>
      <w:r w:rsidRPr="00E11DF7">
        <w:rPr>
          <w:rStyle w:val="longtext"/>
          <w:lang w:val="lv-LV"/>
        </w:rPr>
        <w:t xml:space="preserve"> </w:t>
      </w:r>
      <w:r w:rsidRPr="00E11DF7">
        <w:rPr>
          <w:rStyle w:val="hps"/>
          <w:lang w:val="lv-LV"/>
        </w:rPr>
        <w:t>izglītībā</w:t>
      </w:r>
      <w:r w:rsidRPr="00E11DF7">
        <w:rPr>
          <w:rStyle w:val="longtext"/>
          <w:lang w:val="lv-LV"/>
        </w:rPr>
        <w:t xml:space="preserve"> </w:t>
      </w:r>
      <w:r w:rsidRPr="00E11DF7">
        <w:rPr>
          <w:rStyle w:val="hps"/>
          <w:lang w:val="lv-LV"/>
        </w:rPr>
        <w:t>nozīmē</w:t>
      </w:r>
      <w:r w:rsidRPr="00E11DF7">
        <w:rPr>
          <w:rStyle w:val="longtext"/>
          <w:lang w:val="lv-LV"/>
        </w:rPr>
        <w:t xml:space="preserve"> </w:t>
      </w:r>
      <w:proofErr w:type="spellStart"/>
      <w:r w:rsidRPr="00E11DF7">
        <w:rPr>
          <w:rStyle w:val="hps"/>
          <w:lang w:val="lv-LV"/>
        </w:rPr>
        <w:t>mediāciju</w:t>
      </w:r>
      <w:proofErr w:type="spellEnd"/>
      <w:r w:rsidRPr="00E11DF7">
        <w:rPr>
          <w:rStyle w:val="hps"/>
          <w:lang w:val="lv-LV"/>
        </w:rPr>
        <w:t>, atbalstu</w:t>
      </w:r>
      <w:r w:rsidRPr="00E11DF7">
        <w:rPr>
          <w:rStyle w:val="longtext"/>
          <w:lang w:val="lv-LV"/>
        </w:rPr>
        <w:t xml:space="preserve"> </w:t>
      </w:r>
      <w:r w:rsidRPr="00E11DF7">
        <w:rPr>
          <w:rStyle w:val="hps"/>
          <w:lang w:val="lv-LV"/>
        </w:rPr>
        <w:t>un partnerību</w:t>
      </w:r>
      <w:r w:rsidRPr="00E11DF7">
        <w:rPr>
          <w:rStyle w:val="longtext"/>
          <w:lang w:val="lv-LV"/>
        </w:rPr>
        <w:t xml:space="preserve"> </w:t>
      </w:r>
      <w:r w:rsidRPr="00E11DF7">
        <w:rPr>
          <w:rStyle w:val="hps"/>
          <w:lang w:val="lv-LV"/>
        </w:rPr>
        <w:t>zināšanu radīšanā.</w:t>
      </w:r>
      <w:r w:rsidRPr="00E11DF7">
        <w:rPr>
          <w:lang w:val="lv-LV"/>
        </w:rPr>
        <w:br/>
      </w:r>
      <w:r w:rsidRPr="00E11DF7">
        <w:rPr>
          <w:rStyle w:val="hps"/>
          <w:lang w:val="lv-LV"/>
        </w:rPr>
        <w:t>Šajā koncepcijā izglītība</w:t>
      </w:r>
      <w:r w:rsidRPr="00E11DF7">
        <w:rPr>
          <w:rStyle w:val="longtext"/>
          <w:lang w:val="lv-LV"/>
        </w:rPr>
        <w:t xml:space="preserve"> </w:t>
      </w:r>
      <w:r w:rsidRPr="00E11DF7">
        <w:rPr>
          <w:rStyle w:val="hps"/>
          <w:lang w:val="lv-LV"/>
        </w:rPr>
        <w:t>ir:</w:t>
      </w:r>
    </w:p>
    <w:p w:rsidR="00877F17" w:rsidRPr="00E11DF7" w:rsidRDefault="00877F17" w:rsidP="00E11DF7">
      <w:pPr>
        <w:pStyle w:val="NormalWeb"/>
        <w:spacing w:before="0" w:beforeAutospacing="0" w:after="0" w:afterAutospacing="0"/>
        <w:jc w:val="both"/>
        <w:rPr>
          <w:rStyle w:val="hps"/>
          <w:lang w:val="lv-LV"/>
        </w:rPr>
      </w:pPr>
      <w:r w:rsidRPr="00E11DF7">
        <w:rPr>
          <w:rStyle w:val="hps"/>
          <w:lang w:val="lv-LV"/>
        </w:rPr>
        <w:t>•</w:t>
      </w:r>
      <w:r w:rsidRPr="00E11DF7">
        <w:rPr>
          <w:rStyle w:val="longtext"/>
          <w:lang w:val="lv-LV"/>
        </w:rPr>
        <w:t xml:space="preserve"> </w:t>
      </w:r>
      <w:r w:rsidRPr="00E11DF7">
        <w:rPr>
          <w:rStyle w:val="hps"/>
          <w:lang w:val="lv-LV"/>
        </w:rPr>
        <w:t>plānots process;</w:t>
      </w:r>
    </w:p>
    <w:p w:rsidR="00877F17" w:rsidRPr="00E11DF7" w:rsidRDefault="00877F17" w:rsidP="00E11DF7">
      <w:pPr>
        <w:pStyle w:val="NormalWeb"/>
        <w:spacing w:before="0" w:beforeAutospacing="0" w:after="0" w:afterAutospacing="0"/>
        <w:jc w:val="both"/>
        <w:rPr>
          <w:rStyle w:val="hps"/>
          <w:lang w:val="lv-LV"/>
        </w:rPr>
      </w:pPr>
      <w:r w:rsidRPr="00E11DF7">
        <w:rPr>
          <w:rStyle w:val="hps"/>
          <w:lang w:val="lv-LV"/>
        </w:rPr>
        <w:t>• kopīgi</w:t>
      </w:r>
      <w:r w:rsidRPr="00E11DF7">
        <w:rPr>
          <w:rStyle w:val="longtext"/>
          <w:lang w:val="lv-LV"/>
        </w:rPr>
        <w:t xml:space="preserve"> </w:t>
      </w:r>
      <w:r w:rsidRPr="00E11DF7">
        <w:rPr>
          <w:rStyle w:val="hps"/>
          <w:lang w:val="lv-LV"/>
        </w:rPr>
        <w:t>veidota;</w:t>
      </w:r>
    </w:p>
    <w:p w:rsidR="00877F17" w:rsidRPr="00E11DF7" w:rsidRDefault="00877F17" w:rsidP="00E11DF7">
      <w:pPr>
        <w:pStyle w:val="NormalWeb"/>
        <w:spacing w:before="0" w:beforeAutospacing="0" w:after="0" w:afterAutospacing="0"/>
        <w:jc w:val="both"/>
        <w:rPr>
          <w:rStyle w:val="hps"/>
          <w:lang w:val="lv-LV"/>
        </w:rPr>
      </w:pPr>
      <w:r w:rsidRPr="00E11DF7">
        <w:rPr>
          <w:rStyle w:val="hps"/>
          <w:lang w:val="lv-LV"/>
        </w:rPr>
        <w:t>•</w:t>
      </w:r>
      <w:r w:rsidRPr="00E11DF7">
        <w:rPr>
          <w:rStyle w:val="longtext"/>
          <w:lang w:val="lv-LV"/>
        </w:rPr>
        <w:t xml:space="preserve"> </w:t>
      </w:r>
      <w:r w:rsidRPr="00E11DF7">
        <w:rPr>
          <w:rStyle w:val="hps"/>
          <w:lang w:val="lv-LV"/>
        </w:rPr>
        <w:t>radošs</w:t>
      </w:r>
      <w:r w:rsidRPr="00E11DF7">
        <w:rPr>
          <w:rStyle w:val="longtext"/>
          <w:lang w:val="lv-LV"/>
        </w:rPr>
        <w:t xml:space="preserve"> </w:t>
      </w:r>
      <w:r w:rsidRPr="00E11DF7">
        <w:rPr>
          <w:rStyle w:val="hps"/>
          <w:lang w:val="lv-LV"/>
        </w:rPr>
        <w:t>uzdevums;</w:t>
      </w:r>
    </w:p>
    <w:p w:rsidR="00877F17" w:rsidRPr="00E11DF7" w:rsidRDefault="00877F17" w:rsidP="00E11DF7">
      <w:pPr>
        <w:pStyle w:val="NormalWeb"/>
        <w:spacing w:before="0" w:beforeAutospacing="0" w:after="0" w:afterAutospacing="0"/>
        <w:jc w:val="both"/>
        <w:rPr>
          <w:rStyle w:val="hps"/>
          <w:lang w:val="lv-LV"/>
        </w:rPr>
      </w:pPr>
      <w:r w:rsidRPr="00E11DF7">
        <w:rPr>
          <w:rStyle w:val="hps"/>
          <w:lang w:val="lv-LV"/>
        </w:rPr>
        <w:t>•</w:t>
      </w:r>
      <w:r w:rsidRPr="00E11DF7">
        <w:rPr>
          <w:rStyle w:val="longtext"/>
          <w:lang w:val="lv-LV"/>
        </w:rPr>
        <w:t xml:space="preserve"> </w:t>
      </w:r>
      <w:r w:rsidRPr="00E11DF7">
        <w:rPr>
          <w:rStyle w:val="hps"/>
          <w:lang w:val="lv-LV"/>
        </w:rPr>
        <w:t>teorijas un prakses vienotība.</w:t>
      </w:r>
    </w:p>
    <w:p w:rsidR="00877F17" w:rsidRPr="00E11DF7" w:rsidRDefault="00877F17" w:rsidP="00E11DF7">
      <w:pPr>
        <w:pStyle w:val="NormalWeb"/>
        <w:spacing w:before="0" w:beforeAutospacing="0" w:after="0" w:afterAutospacing="0"/>
        <w:jc w:val="both"/>
        <w:rPr>
          <w:lang w:val="lv-LV"/>
        </w:rPr>
      </w:pPr>
      <w:r w:rsidRPr="00E11DF7">
        <w:rPr>
          <w:rStyle w:val="hps"/>
          <w:lang w:val="lv-LV"/>
        </w:rPr>
        <w:t>Līdztekus</w:t>
      </w:r>
      <w:r w:rsidRPr="00E11DF7">
        <w:rPr>
          <w:rStyle w:val="longtext"/>
          <w:lang w:val="lv-LV"/>
        </w:rPr>
        <w:t xml:space="preserve"> </w:t>
      </w:r>
      <w:r w:rsidRPr="00E11DF7">
        <w:rPr>
          <w:rStyle w:val="hps"/>
          <w:lang w:val="lv-LV"/>
        </w:rPr>
        <w:t>inovācijām</w:t>
      </w:r>
      <w:r w:rsidRPr="00E11DF7">
        <w:rPr>
          <w:rStyle w:val="longtext"/>
          <w:lang w:val="lv-LV"/>
        </w:rPr>
        <w:t xml:space="preserve"> </w:t>
      </w:r>
      <w:r w:rsidRPr="00E11DF7">
        <w:rPr>
          <w:rStyle w:val="hps"/>
          <w:lang w:val="lv-LV"/>
        </w:rPr>
        <w:t>iepriekš minētajās jomās</w:t>
      </w:r>
      <w:r w:rsidRPr="00E11DF7">
        <w:rPr>
          <w:rStyle w:val="longtext"/>
          <w:lang w:val="lv-LV"/>
        </w:rPr>
        <w:t xml:space="preserve">, </w:t>
      </w:r>
      <w:r w:rsidRPr="00E11DF7">
        <w:rPr>
          <w:rStyle w:val="hps"/>
          <w:lang w:val="lv-LV"/>
        </w:rPr>
        <w:t>un</w:t>
      </w:r>
      <w:r w:rsidRPr="00E11DF7">
        <w:rPr>
          <w:rStyle w:val="longtext"/>
          <w:lang w:val="lv-LV"/>
        </w:rPr>
        <w:t xml:space="preserve"> </w:t>
      </w:r>
      <w:r w:rsidRPr="00E11DF7">
        <w:rPr>
          <w:rStyle w:val="hps"/>
          <w:lang w:val="lv-LV"/>
        </w:rPr>
        <w:t>kā</w:t>
      </w:r>
      <w:r w:rsidRPr="00E11DF7">
        <w:rPr>
          <w:rStyle w:val="longtext"/>
          <w:lang w:val="lv-LV"/>
        </w:rPr>
        <w:t xml:space="preserve"> </w:t>
      </w:r>
      <w:r w:rsidRPr="00E11DF7">
        <w:rPr>
          <w:rStyle w:val="hps"/>
          <w:lang w:val="lv-LV"/>
        </w:rPr>
        <w:t>priekšnoteikums to</w:t>
      </w:r>
      <w:r w:rsidRPr="00E11DF7">
        <w:rPr>
          <w:rStyle w:val="longtext"/>
          <w:lang w:val="lv-LV"/>
        </w:rPr>
        <w:t xml:space="preserve"> </w:t>
      </w:r>
      <w:r w:rsidRPr="00E11DF7">
        <w:rPr>
          <w:rStyle w:val="hps"/>
          <w:lang w:val="lv-LV"/>
        </w:rPr>
        <w:t>sasniegšanai,</w:t>
      </w:r>
      <w:r w:rsidRPr="00E11DF7">
        <w:rPr>
          <w:rStyle w:val="longtext"/>
          <w:lang w:val="lv-LV"/>
        </w:rPr>
        <w:t xml:space="preserve"> </w:t>
      </w:r>
      <w:r w:rsidRPr="00E11DF7">
        <w:rPr>
          <w:rStyle w:val="hps"/>
          <w:lang w:val="lv-LV"/>
        </w:rPr>
        <w:t>augstākās</w:t>
      </w:r>
      <w:r w:rsidRPr="00E11DF7">
        <w:rPr>
          <w:rStyle w:val="longtext"/>
          <w:lang w:val="lv-LV"/>
        </w:rPr>
        <w:t xml:space="preserve"> </w:t>
      </w:r>
      <w:r w:rsidRPr="00E11DF7">
        <w:rPr>
          <w:rStyle w:val="hps"/>
          <w:lang w:val="lv-LV"/>
        </w:rPr>
        <w:t>izglītības</w:t>
      </w:r>
      <w:r w:rsidRPr="00E11DF7">
        <w:rPr>
          <w:rStyle w:val="longtext"/>
          <w:lang w:val="lv-LV"/>
        </w:rPr>
        <w:t xml:space="preserve"> </w:t>
      </w:r>
      <w:r w:rsidRPr="00E11DF7">
        <w:rPr>
          <w:rStyle w:val="hps"/>
          <w:lang w:val="lv-LV"/>
        </w:rPr>
        <w:t>iestādēm</w:t>
      </w:r>
      <w:r w:rsidRPr="00E11DF7">
        <w:rPr>
          <w:rStyle w:val="longtext"/>
          <w:lang w:val="lv-LV"/>
        </w:rPr>
        <w:t xml:space="preserve"> </w:t>
      </w:r>
      <w:r w:rsidRPr="00E11DF7">
        <w:rPr>
          <w:rStyle w:val="hps"/>
          <w:lang w:val="lv-LV"/>
        </w:rPr>
        <w:t>ir</w:t>
      </w:r>
      <w:r w:rsidRPr="00E11DF7">
        <w:rPr>
          <w:rStyle w:val="longtext"/>
          <w:lang w:val="lv-LV"/>
        </w:rPr>
        <w:t xml:space="preserve"> jābūt </w:t>
      </w:r>
      <w:r w:rsidRPr="00E11DF7">
        <w:rPr>
          <w:rStyle w:val="hps"/>
          <w:lang w:val="lv-LV"/>
        </w:rPr>
        <w:t>institucionalizētām</w:t>
      </w:r>
      <w:r w:rsidRPr="00E11DF7">
        <w:rPr>
          <w:rStyle w:val="longtext"/>
          <w:lang w:val="lv-LV"/>
        </w:rPr>
        <w:t xml:space="preserve">: </w:t>
      </w:r>
      <w:r w:rsidRPr="00E11DF7">
        <w:rPr>
          <w:rStyle w:val="hps"/>
          <w:lang w:val="lv-LV"/>
        </w:rPr>
        <w:t>skolotāju</w:t>
      </w:r>
      <w:r w:rsidRPr="00E11DF7">
        <w:rPr>
          <w:rStyle w:val="longtext"/>
          <w:lang w:val="lv-LV"/>
        </w:rPr>
        <w:t xml:space="preserve"> </w:t>
      </w:r>
      <w:r w:rsidRPr="00E11DF7">
        <w:rPr>
          <w:rStyle w:val="hps"/>
          <w:lang w:val="lv-LV"/>
        </w:rPr>
        <w:t xml:space="preserve">izglītība virzīta uz inovācijām, </w:t>
      </w:r>
      <w:r w:rsidRPr="00E11DF7">
        <w:rPr>
          <w:rStyle w:val="longtext"/>
          <w:lang w:val="lv-LV"/>
        </w:rPr>
        <w:t>elastīgu</w:t>
      </w:r>
      <w:r w:rsidRPr="00E11DF7">
        <w:rPr>
          <w:rStyle w:val="hps"/>
          <w:lang w:val="lv-LV"/>
        </w:rPr>
        <w:t xml:space="preserve"> mācību</w:t>
      </w:r>
      <w:r w:rsidRPr="00E11DF7">
        <w:rPr>
          <w:rStyle w:val="longtext"/>
          <w:lang w:val="lv-LV"/>
        </w:rPr>
        <w:t xml:space="preserve"> </w:t>
      </w:r>
      <w:r w:rsidRPr="00E11DF7">
        <w:rPr>
          <w:rStyle w:val="hps"/>
          <w:lang w:val="lv-LV"/>
        </w:rPr>
        <w:t>dizaina</w:t>
      </w:r>
      <w:r w:rsidRPr="00E11DF7">
        <w:rPr>
          <w:rStyle w:val="longtext"/>
          <w:lang w:val="lv-LV"/>
        </w:rPr>
        <w:t xml:space="preserve"> </w:t>
      </w:r>
      <w:r w:rsidRPr="00E11DF7">
        <w:rPr>
          <w:rStyle w:val="hps"/>
          <w:lang w:val="lv-LV"/>
        </w:rPr>
        <w:t>modeļu veidošana</w:t>
      </w:r>
      <w:r w:rsidRPr="00E11DF7">
        <w:rPr>
          <w:rStyle w:val="longtext"/>
          <w:lang w:val="lv-LV"/>
        </w:rPr>
        <w:t xml:space="preserve">, </w:t>
      </w:r>
      <w:r w:rsidRPr="00E11DF7">
        <w:rPr>
          <w:rStyle w:val="hps"/>
          <w:lang w:val="lv-LV"/>
        </w:rPr>
        <w:t>mācību</w:t>
      </w:r>
      <w:r w:rsidRPr="00E11DF7">
        <w:rPr>
          <w:rStyle w:val="longtext"/>
          <w:lang w:val="lv-LV"/>
        </w:rPr>
        <w:t xml:space="preserve"> </w:t>
      </w:r>
      <w:r w:rsidRPr="00E11DF7">
        <w:rPr>
          <w:rStyle w:val="hps"/>
          <w:lang w:val="lv-LV"/>
        </w:rPr>
        <w:t>materiālu</w:t>
      </w:r>
      <w:r w:rsidRPr="00E11DF7">
        <w:rPr>
          <w:rStyle w:val="longtext"/>
          <w:lang w:val="lv-LV"/>
        </w:rPr>
        <w:t xml:space="preserve"> </w:t>
      </w:r>
      <w:r w:rsidRPr="00E11DF7">
        <w:rPr>
          <w:rStyle w:val="hps"/>
          <w:lang w:val="lv-LV"/>
        </w:rPr>
        <w:t>un</w:t>
      </w:r>
      <w:r w:rsidRPr="00E11DF7">
        <w:rPr>
          <w:rStyle w:val="longtext"/>
          <w:lang w:val="lv-LV"/>
        </w:rPr>
        <w:t xml:space="preserve"> </w:t>
      </w:r>
      <w:r w:rsidRPr="00E11DF7">
        <w:rPr>
          <w:rStyle w:val="hps"/>
          <w:lang w:val="lv-LV"/>
        </w:rPr>
        <w:t>līdzekļu izstrāde.</w:t>
      </w:r>
    </w:p>
    <w:p w:rsidR="00877F17" w:rsidRPr="00E11DF7" w:rsidRDefault="00877F17" w:rsidP="00E11DF7">
      <w:pPr>
        <w:pStyle w:val="NormalWeb"/>
        <w:spacing w:before="0" w:beforeAutospacing="0" w:after="0" w:afterAutospacing="0"/>
        <w:jc w:val="both"/>
        <w:rPr>
          <w:lang w:val="lv-LV"/>
        </w:rPr>
      </w:pPr>
    </w:p>
    <w:p w:rsidR="00877F17" w:rsidRPr="00E11DF7" w:rsidRDefault="00877F17" w:rsidP="00E11DF7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b/>
          <w:lang w:val="lv-LV"/>
        </w:rPr>
      </w:pPr>
      <w:r w:rsidRPr="00E11DF7">
        <w:rPr>
          <w:rStyle w:val="hps"/>
          <w:b/>
          <w:lang w:val="lv-LV"/>
        </w:rPr>
        <w:t>Informācijas un</w:t>
      </w:r>
      <w:r w:rsidRPr="00E11DF7">
        <w:rPr>
          <w:rStyle w:val="longtext"/>
          <w:b/>
          <w:lang w:val="lv-LV"/>
        </w:rPr>
        <w:t xml:space="preserve"> </w:t>
      </w:r>
      <w:r w:rsidRPr="00E11DF7">
        <w:rPr>
          <w:rStyle w:val="hps"/>
          <w:b/>
          <w:lang w:val="lv-LV"/>
        </w:rPr>
        <w:t>komunikācijas</w:t>
      </w:r>
      <w:r w:rsidRPr="00E11DF7">
        <w:rPr>
          <w:rStyle w:val="longtext"/>
          <w:b/>
          <w:lang w:val="lv-LV"/>
        </w:rPr>
        <w:t xml:space="preserve"> </w:t>
      </w:r>
      <w:r w:rsidRPr="00E11DF7">
        <w:rPr>
          <w:rStyle w:val="hps"/>
          <w:b/>
          <w:lang w:val="lv-LV"/>
        </w:rPr>
        <w:t>tehnoloģiju izmantošana.</w:t>
      </w:r>
    </w:p>
    <w:p w:rsidR="00877F17" w:rsidRPr="00E11DF7" w:rsidRDefault="00877F17" w:rsidP="00E11DF7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b/>
          <w:lang w:val="lv-LV"/>
        </w:rPr>
      </w:pPr>
      <w:r w:rsidRPr="00E11DF7">
        <w:rPr>
          <w:rStyle w:val="hps"/>
          <w:b/>
          <w:lang w:val="lv-LV"/>
        </w:rPr>
        <w:t>Alternatīvo</w:t>
      </w:r>
      <w:r w:rsidRPr="00E11DF7">
        <w:rPr>
          <w:rStyle w:val="longtext"/>
          <w:b/>
          <w:lang w:val="lv-LV"/>
        </w:rPr>
        <w:t xml:space="preserve"> </w:t>
      </w:r>
      <w:r w:rsidRPr="00E11DF7">
        <w:rPr>
          <w:rStyle w:val="hps"/>
          <w:b/>
          <w:lang w:val="lv-LV"/>
        </w:rPr>
        <w:t>metožu (veidu)</w:t>
      </w:r>
      <w:r w:rsidRPr="00E11DF7">
        <w:rPr>
          <w:rStyle w:val="longtext"/>
          <w:b/>
          <w:lang w:val="lv-LV"/>
        </w:rPr>
        <w:t xml:space="preserve"> izmantošana zināšanu </w:t>
      </w:r>
      <w:r w:rsidRPr="00E11DF7">
        <w:rPr>
          <w:rStyle w:val="hps"/>
          <w:b/>
          <w:lang w:val="lv-LV"/>
        </w:rPr>
        <w:t>apguvei.</w:t>
      </w:r>
    </w:p>
    <w:p w:rsidR="00877F17" w:rsidRPr="00E11DF7" w:rsidRDefault="00877F17" w:rsidP="00E11DF7">
      <w:p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  <w:lang w:val="lv-LV"/>
        </w:rPr>
      </w:pPr>
      <w:r w:rsidRPr="00E11DF7">
        <w:rPr>
          <w:rStyle w:val="longtext"/>
          <w:rFonts w:ascii="Times New Roman" w:hAnsi="Times New Roman"/>
          <w:sz w:val="24"/>
          <w:szCs w:val="24"/>
          <w:lang w:val="lv-LV"/>
        </w:rPr>
        <w:t xml:space="preserve">Mācībām, kas notiek </w:t>
      </w:r>
      <w:r w:rsidRPr="00E11DF7">
        <w:rPr>
          <w:rStyle w:val="hps"/>
          <w:rFonts w:ascii="Times New Roman" w:hAnsi="Times New Roman"/>
          <w:sz w:val="24"/>
          <w:szCs w:val="24"/>
          <w:lang w:val="lv-LV"/>
        </w:rPr>
        <w:t>šodien</w:t>
      </w:r>
      <w:r w:rsidRPr="00E11DF7">
        <w:rPr>
          <w:rStyle w:val="longtext"/>
          <w:rFonts w:ascii="Times New Roman" w:hAnsi="Times New Roman"/>
          <w:sz w:val="24"/>
          <w:szCs w:val="24"/>
          <w:lang w:val="lv-LV"/>
        </w:rPr>
        <w:t xml:space="preserve"> </w:t>
      </w:r>
      <w:r w:rsidRPr="00E11DF7">
        <w:rPr>
          <w:rStyle w:val="hps"/>
          <w:rFonts w:ascii="Times New Roman" w:hAnsi="Times New Roman"/>
          <w:sz w:val="24"/>
          <w:szCs w:val="24"/>
          <w:lang w:val="lv-LV"/>
        </w:rPr>
        <w:t>lielākajā</w:t>
      </w:r>
      <w:r w:rsidRPr="00E11DF7">
        <w:rPr>
          <w:rStyle w:val="longtext"/>
          <w:rFonts w:ascii="Times New Roman" w:hAnsi="Times New Roman"/>
          <w:sz w:val="24"/>
          <w:szCs w:val="24"/>
          <w:lang w:val="lv-LV"/>
        </w:rPr>
        <w:t xml:space="preserve"> </w:t>
      </w:r>
      <w:r w:rsidRPr="00E11DF7">
        <w:rPr>
          <w:rStyle w:val="hps"/>
          <w:rFonts w:ascii="Times New Roman" w:hAnsi="Times New Roman"/>
          <w:sz w:val="24"/>
          <w:szCs w:val="24"/>
          <w:lang w:val="lv-LV"/>
        </w:rPr>
        <w:t>daļā</w:t>
      </w:r>
      <w:r w:rsidRPr="00E11DF7">
        <w:rPr>
          <w:rStyle w:val="longtext"/>
          <w:rFonts w:ascii="Times New Roman" w:hAnsi="Times New Roman"/>
          <w:sz w:val="24"/>
          <w:szCs w:val="24"/>
          <w:lang w:val="lv-LV"/>
        </w:rPr>
        <w:t xml:space="preserve"> </w:t>
      </w:r>
      <w:r w:rsidRPr="00E11DF7">
        <w:rPr>
          <w:rStyle w:val="hps"/>
          <w:rFonts w:ascii="Times New Roman" w:hAnsi="Times New Roman"/>
          <w:sz w:val="24"/>
          <w:szCs w:val="24"/>
          <w:lang w:val="lv-LV"/>
        </w:rPr>
        <w:t>izglītības iestāžu, raksturīgs:</w:t>
      </w:r>
    </w:p>
    <w:p w:rsidR="00877F17" w:rsidRPr="00E11DF7" w:rsidRDefault="00877F17" w:rsidP="00E11DF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  <w:lang w:val="lv-LV"/>
        </w:rPr>
      </w:pPr>
      <w:r w:rsidRPr="00E11DF7">
        <w:rPr>
          <w:rStyle w:val="hps"/>
          <w:rFonts w:ascii="Times New Roman" w:hAnsi="Times New Roman"/>
          <w:sz w:val="24"/>
          <w:szCs w:val="24"/>
          <w:lang w:val="lv-LV"/>
        </w:rPr>
        <w:t>Stingri tiek sekots programmām (neelastīgas programmas);</w:t>
      </w:r>
    </w:p>
    <w:p w:rsidR="00877F17" w:rsidRPr="00E11DF7" w:rsidRDefault="00877F17" w:rsidP="00E11DF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  <w:lang w:val="lv-LV"/>
        </w:rPr>
      </w:pPr>
      <w:r w:rsidRPr="00E11DF7">
        <w:rPr>
          <w:rStyle w:val="hps"/>
          <w:rFonts w:ascii="Times New Roman" w:hAnsi="Times New Roman"/>
          <w:sz w:val="24"/>
          <w:szCs w:val="24"/>
          <w:lang w:val="lv-LV"/>
        </w:rPr>
        <w:t>Klase kā darba vieta;</w:t>
      </w:r>
    </w:p>
    <w:p w:rsidR="00877F17" w:rsidRPr="00E11DF7" w:rsidRDefault="00877F17" w:rsidP="00E11DF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  <w:lang w:val="lv-LV"/>
        </w:rPr>
      </w:pPr>
      <w:r w:rsidRPr="00E11DF7">
        <w:rPr>
          <w:rStyle w:val="longtext"/>
          <w:rFonts w:ascii="Times New Roman" w:hAnsi="Times New Roman"/>
          <w:sz w:val="24"/>
          <w:szCs w:val="24"/>
          <w:lang w:val="lv-LV"/>
        </w:rPr>
        <w:t xml:space="preserve"> Iepriekš noteikts (paredzēts) </w:t>
      </w:r>
      <w:r w:rsidRPr="00E11DF7">
        <w:rPr>
          <w:rStyle w:val="hps"/>
          <w:rFonts w:ascii="Times New Roman" w:hAnsi="Times New Roman"/>
          <w:sz w:val="24"/>
          <w:szCs w:val="24"/>
          <w:lang w:val="lv-LV"/>
        </w:rPr>
        <w:t>laiks</w:t>
      </w:r>
      <w:r w:rsidRPr="00E11DF7">
        <w:rPr>
          <w:rStyle w:val="longtext"/>
          <w:rFonts w:ascii="Times New Roman" w:hAnsi="Times New Roman"/>
          <w:sz w:val="24"/>
          <w:szCs w:val="24"/>
          <w:lang w:val="lv-LV"/>
        </w:rPr>
        <w:t xml:space="preserve"> </w:t>
      </w:r>
      <w:r w:rsidRPr="00E11DF7">
        <w:rPr>
          <w:rStyle w:val="hps"/>
          <w:rFonts w:ascii="Times New Roman" w:hAnsi="Times New Roman"/>
          <w:sz w:val="24"/>
          <w:szCs w:val="24"/>
          <w:lang w:val="lv-LV"/>
        </w:rPr>
        <w:t>mācībām (piemēram, strikti saplānots laiks katra uzdevuma veikšanai);</w:t>
      </w:r>
    </w:p>
    <w:p w:rsidR="00877F17" w:rsidRPr="00E11DF7" w:rsidRDefault="00877F17" w:rsidP="00E11DF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  <w:lang w:val="lv-LV"/>
        </w:rPr>
      </w:pPr>
      <w:r w:rsidRPr="00E11DF7">
        <w:rPr>
          <w:rStyle w:val="longtext"/>
          <w:rFonts w:ascii="Times New Roman" w:hAnsi="Times New Roman"/>
          <w:sz w:val="24"/>
          <w:szCs w:val="24"/>
          <w:lang w:val="lv-LV"/>
        </w:rPr>
        <w:t xml:space="preserve"> „Pārmērīga” mācīšana, m</w:t>
      </w:r>
      <w:r w:rsidRPr="00E11DF7">
        <w:rPr>
          <w:rStyle w:val="hps"/>
          <w:rFonts w:ascii="Times New Roman" w:hAnsi="Times New Roman"/>
          <w:sz w:val="24"/>
          <w:szCs w:val="24"/>
          <w:lang w:val="lv-LV"/>
        </w:rPr>
        <w:t>ācību obligātums (piem., skolēniem nav iespējas izvēlēties sev piemērotu mācīšanās ritmu, metodes)</w:t>
      </w:r>
    </w:p>
    <w:p w:rsidR="00877F17" w:rsidRPr="00E11DF7" w:rsidRDefault="00877F17" w:rsidP="00E11DF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E11DF7">
        <w:rPr>
          <w:rStyle w:val="hps"/>
          <w:rFonts w:ascii="Times New Roman" w:hAnsi="Times New Roman"/>
          <w:sz w:val="24"/>
          <w:szCs w:val="24"/>
          <w:lang w:val="lv-LV"/>
        </w:rPr>
        <w:t>Tradicionālais dalījums klasēs, kur nav iespējams iegūt pieredzi, piemēram, apgūt kādu tēmu ar vecāko klašu skolēniem. (Visu laiku vieni un tie paši klasesbiedri.)</w:t>
      </w:r>
    </w:p>
    <w:p w:rsidR="00877F17" w:rsidRPr="00E11DF7" w:rsidRDefault="00877F17" w:rsidP="00E11D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877F17" w:rsidRPr="00E11DF7" w:rsidRDefault="00877F17" w:rsidP="00E11DF7">
      <w:pPr>
        <w:pStyle w:val="NormalWeb"/>
        <w:spacing w:before="0" w:beforeAutospacing="0" w:after="0" w:afterAutospacing="0"/>
        <w:jc w:val="both"/>
        <w:rPr>
          <w:rStyle w:val="hps"/>
          <w:lang w:val="lv-LV"/>
        </w:rPr>
      </w:pPr>
      <w:r w:rsidRPr="00E11DF7">
        <w:rPr>
          <w:rStyle w:val="hps"/>
          <w:lang w:val="lv-LV"/>
        </w:rPr>
        <w:t>Radīt</w:t>
      </w:r>
      <w:r w:rsidRPr="00E11DF7">
        <w:rPr>
          <w:rStyle w:val="longtext"/>
          <w:lang w:val="lv-LV"/>
        </w:rPr>
        <w:t xml:space="preserve"> </w:t>
      </w:r>
      <w:r w:rsidRPr="00E11DF7">
        <w:rPr>
          <w:rStyle w:val="hps"/>
          <w:lang w:val="lv-LV"/>
        </w:rPr>
        <w:t>alternatīvu</w:t>
      </w:r>
      <w:r w:rsidRPr="00E11DF7">
        <w:rPr>
          <w:rStyle w:val="longtext"/>
          <w:lang w:val="lv-LV"/>
        </w:rPr>
        <w:t xml:space="preserve"> </w:t>
      </w:r>
      <w:r w:rsidRPr="00E11DF7">
        <w:rPr>
          <w:rStyle w:val="hps"/>
          <w:lang w:val="lv-LV"/>
        </w:rPr>
        <w:t>mācību modeli,</w:t>
      </w:r>
      <w:r w:rsidRPr="00E11DF7">
        <w:rPr>
          <w:rStyle w:val="longtext"/>
          <w:lang w:val="lv-LV"/>
        </w:rPr>
        <w:t xml:space="preserve"> </w:t>
      </w:r>
      <w:r w:rsidRPr="00E11DF7">
        <w:rPr>
          <w:rStyle w:val="hps"/>
          <w:lang w:val="lv-LV"/>
        </w:rPr>
        <w:t>kurš ietver:</w:t>
      </w:r>
    </w:p>
    <w:p w:rsidR="00877F17" w:rsidRPr="00E11DF7" w:rsidRDefault="00877F17" w:rsidP="00E11DF7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Style w:val="hps"/>
          <w:lang w:val="lv-LV"/>
        </w:rPr>
      </w:pPr>
      <w:r w:rsidRPr="00E11DF7">
        <w:rPr>
          <w:rStyle w:val="hps"/>
          <w:lang w:val="lv-LV"/>
        </w:rPr>
        <w:t>Elastīgas</w:t>
      </w:r>
      <w:r w:rsidRPr="00E11DF7">
        <w:rPr>
          <w:rStyle w:val="longtext"/>
          <w:lang w:val="lv-LV"/>
        </w:rPr>
        <w:t xml:space="preserve"> </w:t>
      </w:r>
      <w:r w:rsidRPr="00E11DF7">
        <w:rPr>
          <w:rStyle w:val="hps"/>
          <w:lang w:val="lv-LV"/>
        </w:rPr>
        <w:t>mācību programmas (ar</w:t>
      </w:r>
      <w:r w:rsidRPr="00E11DF7">
        <w:rPr>
          <w:rStyle w:val="longtext"/>
          <w:lang w:val="lv-LV"/>
        </w:rPr>
        <w:t xml:space="preserve"> </w:t>
      </w:r>
      <w:r w:rsidRPr="00E11DF7">
        <w:rPr>
          <w:rStyle w:val="hps"/>
          <w:lang w:val="lv-LV"/>
        </w:rPr>
        <w:t>izvēles iespējām);</w:t>
      </w:r>
    </w:p>
    <w:p w:rsidR="00877F17" w:rsidRPr="00E11DF7" w:rsidRDefault="00877F17" w:rsidP="00E11DF7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Style w:val="hps"/>
          <w:lang w:val="lv-LV"/>
        </w:rPr>
      </w:pPr>
      <w:r w:rsidRPr="00E11DF7">
        <w:rPr>
          <w:rStyle w:val="longtext"/>
          <w:lang w:val="lv-LV"/>
        </w:rPr>
        <w:lastRenderedPageBreak/>
        <w:t>S</w:t>
      </w:r>
      <w:r w:rsidRPr="00E11DF7">
        <w:rPr>
          <w:rStyle w:val="hps"/>
          <w:lang w:val="lv-LV"/>
        </w:rPr>
        <w:t>tudentu</w:t>
      </w:r>
      <w:r w:rsidRPr="00E11DF7">
        <w:rPr>
          <w:rStyle w:val="longtext"/>
          <w:lang w:val="lv-LV"/>
        </w:rPr>
        <w:t xml:space="preserve"> </w:t>
      </w:r>
      <w:r w:rsidRPr="00E11DF7">
        <w:rPr>
          <w:rStyle w:val="hps"/>
          <w:lang w:val="lv-LV"/>
        </w:rPr>
        <w:t>mobilitāte; sekmēt mobilitātē iegūto zināšanu izmantošanu mācībās;</w:t>
      </w:r>
    </w:p>
    <w:p w:rsidR="00877F17" w:rsidRPr="00E11DF7" w:rsidRDefault="00877F17" w:rsidP="00E11DF7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Style w:val="hps"/>
          <w:lang w:val="lv-LV"/>
        </w:rPr>
      </w:pPr>
      <w:r w:rsidRPr="00E11DF7">
        <w:rPr>
          <w:rStyle w:val="hps"/>
          <w:lang w:val="lv-LV"/>
        </w:rPr>
        <w:t>Daudzveidīgas mācību vides (skola, muzeji, parki utt.);</w:t>
      </w:r>
    </w:p>
    <w:p w:rsidR="00877F17" w:rsidRPr="00E11DF7" w:rsidRDefault="00877F17" w:rsidP="00E11DF7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Style w:val="longtext"/>
          <w:lang w:val="lv-LV"/>
        </w:rPr>
      </w:pPr>
      <w:r w:rsidRPr="00E11DF7">
        <w:rPr>
          <w:rStyle w:val="hps"/>
          <w:lang w:val="lv-LV"/>
        </w:rPr>
        <w:t>Mācību</w:t>
      </w:r>
      <w:r w:rsidRPr="00E11DF7">
        <w:rPr>
          <w:rStyle w:val="longtext"/>
          <w:lang w:val="lv-LV"/>
        </w:rPr>
        <w:t xml:space="preserve"> </w:t>
      </w:r>
      <w:r w:rsidRPr="00E11DF7">
        <w:rPr>
          <w:rStyle w:val="hps"/>
          <w:lang w:val="lv-LV"/>
        </w:rPr>
        <w:t>atbilstība</w:t>
      </w:r>
      <w:r w:rsidRPr="00E11DF7">
        <w:rPr>
          <w:rStyle w:val="longtext"/>
          <w:lang w:val="lv-LV"/>
        </w:rPr>
        <w:t xml:space="preserve"> </w:t>
      </w:r>
      <w:r w:rsidRPr="00E11DF7">
        <w:rPr>
          <w:rStyle w:val="hps"/>
          <w:lang w:val="lv-LV"/>
        </w:rPr>
        <w:t>skolēnu</w:t>
      </w:r>
      <w:r w:rsidRPr="00E11DF7">
        <w:rPr>
          <w:rStyle w:val="longtext"/>
          <w:lang w:val="lv-LV"/>
        </w:rPr>
        <w:t xml:space="preserve"> </w:t>
      </w:r>
      <w:r w:rsidRPr="00E11DF7">
        <w:rPr>
          <w:rStyle w:val="hps"/>
          <w:lang w:val="lv-LV"/>
        </w:rPr>
        <w:t>ritmam</w:t>
      </w:r>
      <w:r w:rsidRPr="00E11DF7">
        <w:rPr>
          <w:rStyle w:val="longtext"/>
          <w:lang w:val="lv-LV"/>
        </w:rPr>
        <w:t>, vajadzībām, spējām, mācīšanās gatavībai, mācīšanās stilam utt.;</w:t>
      </w:r>
    </w:p>
    <w:p w:rsidR="00877F17" w:rsidRPr="00E11DF7" w:rsidRDefault="00877F17" w:rsidP="00E11DF7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lang w:val="lv-LV"/>
        </w:rPr>
      </w:pPr>
      <w:r w:rsidRPr="00E11DF7">
        <w:rPr>
          <w:rStyle w:val="hps"/>
          <w:lang w:val="lv-LV"/>
        </w:rPr>
        <w:t>Mācīšana kā atbalsts skolēnu mācīšanās</w:t>
      </w:r>
      <w:r w:rsidRPr="00E11DF7">
        <w:rPr>
          <w:rStyle w:val="longtext"/>
          <w:lang w:val="lv-LV"/>
        </w:rPr>
        <w:t>.</w:t>
      </w:r>
    </w:p>
    <w:p w:rsidR="00877F17" w:rsidRPr="00E11DF7" w:rsidRDefault="00877F17" w:rsidP="00E11DF7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lang w:val="lv-LV"/>
        </w:rPr>
      </w:pPr>
      <w:r w:rsidRPr="00E11DF7">
        <w:rPr>
          <w:lang w:val="lv-LV"/>
        </w:rPr>
        <w:t xml:space="preserve">Sabiedrība, kas mācās </w:t>
      </w:r>
      <w:r w:rsidRPr="00E11DF7">
        <w:rPr>
          <w:rStyle w:val="hps"/>
          <w:lang w:val="lv-LV"/>
        </w:rPr>
        <w:t>dažādās vidēs.</w:t>
      </w:r>
    </w:p>
    <w:p w:rsidR="00877F17" w:rsidRPr="00E11DF7" w:rsidRDefault="00877F17" w:rsidP="00E11DF7">
      <w:pPr>
        <w:pStyle w:val="NormalWeb"/>
        <w:spacing w:before="0" w:beforeAutospacing="0" w:after="0" w:afterAutospacing="0"/>
        <w:jc w:val="both"/>
        <w:rPr>
          <w:lang w:val="lv-LV"/>
        </w:rPr>
      </w:pPr>
    </w:p>
    <w:p w:rsidR="00877F17" w:rsidRPr="00E11DF7" w:rsidRDefault="00877F17" w:rsidP="00E11DF7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Style w:val="longtext"/>
          <w:b/>
          <w:lang w:val="lv-LV"/>
        </w:rPr>
      </w:pPr>
      <w:r w:rsidRPr="00E11DF7">
        <w:rPr>
          <w:rStyle w:val="longtext"/>
          <w:b/>
          <w:lang w:val="lv-LV"/>
        </w:rPr>
        <w:t>Administrācija un vadība.</w:t>
      </w:r>
    </w:p>
    <w:p w:rsidR="00877F17" w:rsidRPr="00E11DF7" w:rsidRDefault="00877F17" w:rsidP="00E11DF7">
      <w:p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  <w:lang w:val="lv-LV"/>
        </w:rPr>
      </w:pPr>
      <w:r w:rsidRPr="00E11DF7">
        <w:rPr>
          <w:rStyle w:val="hps"/>
          <w:rFonts w:ascii="Times New Roman" w:hAnsi="Times New Roman"/>
          <w:sz w:val="24"/>
          <w:szCs w:val="24"/>
          <w:lang w:val="lv-LV"/>
        </w:rPr>
        <w:t>Iestāžu vadības</w:t>
      </w:r>
      <w:r w:rsidRPr="00E11DF7">
        <w:rPr>
          <w:rStyle w:val="longtext"/>
          <w:rFonts w:ascii="Times New Roman" w:hAnsi="Times New Roman"/>
          <w:sz w:val="24"/>
          <w:szCs w:val="24"/>
          <w:lang w:val="lv-LV"/>
        </w:rPr>
        <w:t xml:space="preserve"> </w:t>
      </w:r>
      <w:r w:rsidRPr="00E11DF7">
        <w:rPr>
          <w:rStyle w:val="hps"/>
          <w:rFonts w:ascii="Times New Roman" w:hAnsi="Times New Roman"/>
          <w:sz w:val="24"/>
          <w:szCs w:val="24"/>
          <w:lang w:val="lv-LV"/>
        </w:rPr>
        <w:t>pašlaik</w:t>
      </w:r>
      <w:r w:rsidRPr="00E11DF7">
        <w:rPr>
          <w:rStyle w:val="longtext"/>
          <w:rFonts w:ascii="Times New Roman" w:hAnsi="Times New Roman"/>
          <w:sz w:val="24"/>
          <w:szCs w:val="24"/>
          <w:lang w:val="lv-LV"/>
        </w:rPr>
        <w:t xml:space="preserve"> </w:t>
      </w:r>
      <w:r w:rsidRPr="00E11DF7">
        <w:rPr>
          <w:rStyle w:val="hps"/>
          <w:rFonts w:ascii="Times New Roman" w:hAnsi="Times New Roman"/>
          <w:sz w:val="24"/>
          <w:szCs w:val="24"/>
          <w:lang w:val="lv-LV"/>
        </w:rPr>
        <w:t>vairāki izaicinājumi</w:t>
      </w:r>
      <w:r w:rsidRPr="00E11DF7">
        <w:rPr>
          <w:rStyle w:val="longtext"/>
          <w:rFonts w:ascii="Times New Roman" w:hAnsi="Times New Roman"/>
          <w:sz w:val="24"/>
          <w:szCs w:val="24"/>
          <w:lang w:val="lv-LV"/>
        </w:rPr>
        <w:t xml:space="preserve">, </w:t>
      </w:r>
      <w:r w:rsidRPr="00E11DF7">
        <w:rPr>
          <w:rStyle w:val="hps"/>
          <w:rFonts w:ascii="Times New Roman" w:hAnsi="Times New Roman"/>
          <w:sz w:val="24"/>
          <w:szCs w:val="24"/>
          <w:lang w:val="lv-LV"/>
        </w:rPr>
        <w:t>tostarp</w:t>
      </w:r>
      <w:r w:rsidRPr="00E11DF7">
        <w:rPr>
          <w:rStyle w:val="longtext"/>
          <w:rFonts w:ascii="Times New Roman" w:hAnsi="Times New Roman"/>
          <w:sz w:val="24"/>
          <w:szCs w:val="24"/>
          <w:lang w:val="lv-LV"/>
        </w:rPr>
        <w:t xml:space="preserve"> </w:t>
      </w:r>
      <w:r w:rsidRPr="00E11DF7">
        <w:rPr>
          <w:rStyle w:val="hps"/>
          <w:rFonts w:ascii="Times New Roman" w:hAnsi="Times New Roman"/>
          <w:sz w:val="24"/>
          <w:szCs w:val="24"/>
          <w:lang w:val="lv-LV"/>
        </w:rPr>
        <w:t xml:space="preserve">neskaidrības par </w:t>
      </w:r>
      <w:proofErr w:type="spellStart"/>
      <w:r w:rsidRPr="00E11DF7">
        <w:rPr>
          <w:rStyle w:val="hps"/>
          <w:rFonts w:ascii="Times New Roman" w:hAnsi="Times New Roman"/>
          <w:sz w:val="24"/>
          <w:szCs w:val="24"/>
          <w:lang w:val="lv-LV"/>
        </w:rPr>
        <w:t>konceptualizāciju</w:t>
      </w:r>
      <w:proofErr w:type="spellEnd"/>
      <w:r w:rsidRPr="00E11DF7">
        <w:rPr>
          <w:rStyle w:val="longtext"/>
          <w:rFonts w:ascii="Times New Roman" w:hAnsi="Times New Roman"/>
          <w:sz w:val="24"/>
          <w:szCs w:val="24"/>
          <w:lang w:val="lv-LV"/>
        </w:rPr>
        <w:t xml:space="preserve"> </w:t>
      </w:r>
      <w:r w:rsidRPr="00E11DF7">
        <w:rPr>
          <w:rStyle w:val="hps"/>
          <w:rFonts w:ascii="Times New Roman" w:hAnsi="Times New Roman"/>
          <w:sz w:val="24"/>
          <w:szCs w:val="24"/>
          <w:lang w:val="lv-LV"/>
        </w:rPr>
        <w:t>un</w:t>
      </w:r>
      <w:r w:rsidRPr="00E11DF7">
        <w:rPr>
          <w:rStyle w:val="longtext"/>
          <w:rFonts w:ascii="Times New Roman" w:hAnsi="Times New Roman"/>
          <w:sz w:val="24"/>
          <w:szCs w:val="24"/>
          <w:lang w:val="lv-LV"/>
        </w:rPr>
        <w:t xml:space="preserve"> </w:t>
      </w:r>
      <w:r w:rsidRPr="00E11DF7">
        <w:rPr>
          <w:rStyle w:val="hps"/>
          <w:rFonts w:ascii="Times New Roman" w:hAnsi="Times New Roman"/>
          <w:sz w:val="24"/>
          <w:szCs w:val="24"/>
          <w:lang w:val="lv-LV"/>
        </w:rPr>
        <w:t xml:space="preserve">vadības pasākumu īstenošanu, līderība un vadība, </w:t>
      </w:r>
    </w:p>
    <w:p w:rsidR="00877F17" w:rsidRPr="00E11DF7" w:rsidRDefault="00877F17" w:rsidP="00E11DF7">
      <w:p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  <w:lang w:val="lv-LV"/>
        </w:rPr>
      </w:pPr>
      <w:r w:rsidRPr="00E11DF7">
        <w:rPr>
          <w:rStyle w:val="longtext"/>
          <w:rFonts w:ascii="Times New Roman" w:hAnsi="Times New Roman"/>
          <w:sz w:val="24"/>
          <w:szCs w:val="24"/>
          <w:lang w:val="lv-LV"/>
        </w:rPr>
        <w:t xml:space="preserve">Pasīva un </w:t>
      </w:r>
      <w:r w:rsidRPr="00E11DF7">
        <w:rPr>
          <w:rStyle w:val="hps"/>
          <w:rFonts w:ascii="Times New Roman" w:hAnsi="Times New Roman"/>
          <w:sz w:val="24"/>
          <w:szCs w:val="24"/>
          <w:lang w:val="lv-LV"/>
        </w:rPr>
        <w:t>nekritiska</w:t>
      </w:r>
      <w:r w:rsidRPr="00E11DF7">
        <w:rPr>
          <w:rStyle w:val="longtext"/>
          <w:rFonts w:ascii="Times New Roman" w:hAnsi="Times New Roman"/>
          <w:sz w:val="24"/>
          <w:szCs w:val="24"/>
          <w:lang w:val="lv-LV"/>
        </w:rPr>
        <w:t xml:space="preserve"> </w:t>
      </w:r>
      <w:r w:rsidRPr="00E11DF7">
        <w:rPr>
          <w:rStyle w:val="hps"/>
          <w:rFonts w:ascii="Times New Roman" w:hAnsi="Times New Roman"/>
          <w:sz w:val="24"/>
          <w:szCs w:val="24"/>
          <w:lang w:val="lv-LV"/>
        </w:rPr>
        <w:t>atbilde uz</w:t>
      </w:r>
      <w:r w:rsidRPr="00E11DF7">
        <w:rPr>
          <w:rStyle w:val="longtext"/>
          <w:rFonts w:ascii="Times New Roman" w:hAnsi="Times New Roman"/>
          <w:sz w:val="24"/>
          <w:szCs w:val="24"/>
          <w:lang w:val="lv-LV"/>
        </w:rPr>
        <w:t xml:space="preserve"> valdības noteikto izglītības </w:t>
      </w:r>
      <w:r w:rsidRPr="00E11DF7">
        <w:rPr>
          <w:rStyle w:val="hps"/>
          <w:rFonts w:ascii="Times New Roman" w:hAnsi="Times New Roman"/>
          <w:sz w:val="24"/>
          <w:szCs w:val="24"/>
          <w:lang w:val="lv-LV"/>
        </w:rPr>
        <w:t>politikas īstenošanu</w:t>
      </w:r>
      <w:r w:rsidRPr="00E11DF7">
        <w:rPr>
          <w:rStyle w:val="longtext"/>
          <w:rFonts w:ascii="Times New Roman" w:hAnsi="Times New Roman"/>
          <w:sz w:val="24"/>
          <w:szCs w:val="24"/>
          <w:lang w:val="lv-LV"/>
        </w:rPr>
        <w:t xml:space="preserve"> </w:t>
      </w:r>
      <w:r w:rsidRPr="00E11DF7">
        <w:rPr>
          <w:rStyle w:val="hps"/>
          <w:rFonts w:ascii="Times New Roman" w:hAnsi="Times New Roman"/>
          <w:sz w:val="24"/>
          <w:szCs w:val="24"/>
          <w:lang w:val="lv-LV"/>
        </w:rPr>
        <w:t>un stingri noteikto programmu prasību ievērošanu.</w:t>
      </w:r>
    </w:p>
    <w:p w:rsidR="00877F17" w:rsidRPr="00E11DF7" w:rsidRDefault="00877F17" w:rsidP="00E11DF7">
      <w:pPr>
        <w:spacing w:after="0" w:line="240" w:lineRule="auto"/>
        <w:jc w:val="both"/>
        <w:rPr>
          <w:rStyle w:val="longtext"/>
          <w:rFonts w:ascii="Times New Roman" w:hAnsi="Times New Roman"/>
          <w:sz w:val="24"/>
          <w:szCs w:val="24"/>
          <w:lang w:val="lv-LV"/>
        </w:rPr>
      </w:pPr>
      <w:r w:rsidRPr="00E11DF7">
        <w:rPr>
          <w:rStyle w:val="hps"/>
          <w:rFonts w:ascii="Times New Roman" w:hAnsi="Times New Roman"/>
          <w:sz w:val="24"/>
          <w:szCs w:val="24"/>
          <w:lang w:val="lv-LV"/>
        </w:rPr>
        <w:t>Ņemot vērā</w:t>
      </w:r>
      <w:r w:rsidRPr="00E11DF7">
        <w:rPr>
          <w:rStyle w:val="longtext"/>
          <w:rFonts w:ascii="Times New Roman" w:hAnsi="Times New Roman"/>
          <w:sz w:val="24"/>
          <w:szCs w:val="24"/>
          <w:lang w:val="lv-LV"/>
        </w:rPr>
        <w:t xml:space="preserve"> </w:t>
      </w:r>
      <w:r w:rsidRPr="00E11DF7">
        <w:rPr>
          <w:rStyle w:val="hps"/>
          <w:rFonts w:ascii="Times New Roman" w:hAnsi="Times New Roman"/>
          <w:sz w:val="24"/>
          <w:szCs w:val="24"/>
          <w:lang w:val="lv-LV"/>
        </w:rPr>
        <w:t>šos</w:t>
      </w:r>
      <w:r w:rsidRPr="00E11DF7">
        <w:rPr>
          <w:rStyle w:val="longtext"/>
          <w:rFonts w:ascii="Times New Roman" w:hAnsi="Times New Roman"/>
          <w:sz w:val="24"/>
          <w:szCs w:val="24"/>
          <w:lang w:val="lv-LV"/>
        </w:rPr>
        <w:t xml:space="preserve"> </w:t>
      </w:r>
      <w:r w:rsidRPr="00E11DF7">
        <w:rPr>
          <w:rStyle w:val="hps"/>
          <w:rFonts w:ascii="Times New Roman" w:hAnsi="Times New Roman"/>
          <w:sz w:val="24"/>
          <w:szCs w:val="24"/>
          <w:lang w:val="lv-LV"/>
        </w:rPr>
        <w:t>izaicinājumus</w:t>
      </w:r>
      <w:r w:rsidRPr="00E11DF7">
        <w:rPr>
          <w:rStyle w:val="longtext"/>
          <w:rFonts w:ascii="Times New Roman" w:hAnsi="Times New Roman"/>
          <w:sz w:val="24"/>
          <w:szCs w:val="24"/>
          <w:lang w:val="lv-LV"/>
        </w:rPr>
        <w:t xml:space="preserve">, </w:t>
      </w:r>
      <w:r w:rsidRPr="00E11DF7">
        <w:rPr>
          <w:rStyle w:val="hps"/>
          <w:rFonts w:ascii="Times New Roman" w:hAnsi="Times New Roman"/>
          <w:sz w:val="24"/>
          <w:szCs w:val="24"/>
          <w:lang w:val="lv-LV"/>
        </w:rPr>
        <w:t>iestāžu vadības</w:t>
      </w:r>
      <w:r w:rsidRPr="00E11DF7">
        <w:rPr>
          <w:rStyle w:val="longtext"/>
          <w:rFonts w:ascii="Times New Roman" w:hAnsi="Times New Roman"/>
          <w:sz w:val="24"/>
          <w:szCs w:val="24"/>
          <w:lang w:val="lv-LV"/>
        </w:rPr>
        <w:t xml:space="preserve"> </w:t>
      </w:r>
      <w:r w:rsidRPr="00E11DF7">
        <w:rPr>
          <w:rStyle w:val="hps"/>
          <w:rFonts w:ascii="Times New Roman" w:hAnsi="Times New Roman"/>
          <w:sz w:val="24"/>
          <w:szCs w:val="24"/>
          <w:lang w:val="lv-LV"/>
        </w:rPr>
        <w:t>transformācijai jābalstās</w:t>
      </w:r>
      <w:r w:rsidRPr="00E11DF7">
        <w:rPr>
          <w:rStyle w:val="longtext"/>
          <w:rFonts w:ascii="Times New Roman" w:hAnsi="Times New Roman"/>
          <w:sz w:val="24"/>
          <w:szCs w:val="24"/>
          <w:lang w:val="lv-LV"/>
        </w:rPr>
        <w:t xml:space="preserve"> </w:t>
      </w:r>
      <w:r w:rsidRPr="00E11DF7">
        <w:rPr>
          <w:rStyle w:val="hps"/>
          <w:rFonts w:ascii="Times New Roman" w:hAnsi="Times New Roman"/>
          <w:sz w:val="24"/>
          <w:szCs w:val="24"/>
          <w:lang w:val="lv-LV"/>
        </w:rPr>
        <w:t>uz</w:t>
      </w:r>
      <w:r w:rsidRPr="00E11DF7">
        <w:rPr>
          <w:rStyle w:val="longtext"/>
          <w:rFonts w:ascii="Times New Roman" w:hAnsi="Times New Roman"/>
          <w:sz w:val="24"/>
          <w:szCs w:val="24"/>
          <w:lang w:val="lv-LV"/>
        </w:rPr>
        <w:t xml:space="preserve"> </w:t>
      </w:r>
      <w:r w:rsidRPr="00E11DF7">
        <w:rPr>
          <w:rStyle w:val="hps"/>
          <w:rFonts w:ascii="Times New Roman" w:hAnsi="Times New Roman"/>
          <w:sz w:val="24"/>
          <w:szCs w:val="24"/>
          <w:lang w:val="lv-LV"/>
        </w:rPr>
        <w:t>četriem</w:t>
      </w:r>
      <w:r w:rsidRPr="00E11DF7">
        <w:rPr>
          <w:rStyle w:val="longtext"/>
          <w:rFonts w:ascii="Times New Roman" w:hAnsi="Times New Roman"/>
          <w:sz w:val="24"/>
          <w:szCs w:val="24"/>
          <w:lang w:val="lv-LV"/>
        </w:rPr>
        <w:t xml:space="preserve"> </w:t>
      </w:r>
      <w:r w:rsidRPr="00E11DF7">
        <w:rPr>
          <w:rStyle w:val="hps"/>
          <w:rFonts w:ascii="Times New Roman" w:hAnsi="Times New Roman"/>
          <w:sz w:val="24"/>
          <w:szCs w:val="24"/>
          <w:lang w:val="lv-LV"/>
        </w:rPr>
        <w:t>pīlāriem</w:t>
      </w:r>
      <w:r w:rsidRPr="00E11DF7">
        <w:rPr>
          <w:rStyle w:val="longtext"/>
          <w:rFonts w:ascii="Times New Roman" w:hAnsi="Times New Roman"/>
          <w:sz w:val="24"/>
          <w:szCs w:val="24"/>
          <w:lang w:val="lv-LV"/>
        </w:rPr>
        <w:t>:</w:t>
      </w:r>
    </w:p>
    <w:p w:rsidR="00877F17" w:rsidRPr="00E11DF7" w:rsidRDefault="00877F17" w:rsidP="00E11D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Style w:val="longtext"/>
          <w:rFonts w:ascii="Times New Roman" w:hAnsi="Times New Roman"/>
          <w:sz w:val="24"/>
          <w:szCs w:val="24"/>
          <w:lang w:val="lv-LV"/>
        </w:rPr>
      </w:pPr>
      <w:r w:rsidRPr="00E11DF7">
        <w:rPr>
          <w:rStyle w:val="hps"/>
          <w:rFonts w:ascii="Times New Roman" w:hAnsi="Times New Roman"/>
          <w:sz w:val="24"/>
          <w:szCs w:val="24"/>
          <w:lang w:val="lv-LV"/>
        </w:rPr>
        <w:t>Mācību pieredzes un</w:t>
      </w:r>
      <w:r w:rsidRPr="00E11DF7">
        <w:rPr>
          <w:rStyle w:val="longtext"/>
          <w:rFonts w:ascii="Times New Roman" w:hAnsi="Times New Roman"/>
          <w:sz w:val="24"/>
          <w:szCs w:val="24"/>
          <w:lang w:val="lv-LV"/>
        </w:rPr>
        <w:t xml:space="preserve"> </w:t>
      </w:r>
      <w:r w:rsidRPr="00E11DF7">
        <w:rPr>
          <w:rStyle w:val="hps"/>
          <w:rFonts w:ascii="Times New Roman" w:hAnsi="Times New Roman"/>
          <w:sz w:val="24"/>
          <w:szCs w:val="24"/>
          <w:lang w:val="lv-LV"/>
        </w:rPr>
        <w:t>nodarbību mērķu izpēte</w:t>
      </w:r>
      <w:r w:rsidRPr="00E11DF7">
        <w:rPr>
          <w:rStyle w:val="longtext"/>
          <w:rFonts w:ascii="Times New Roman" w:hAnsi="Times New Roman"/>
          <w:sz w:val="24"/>
          <w:szCs w:val="24"/>
          <w:lang w:val="lv-LV"/>
        </w:rPr>
        <w:t>;</w:t>
      </w:r>
    </w:p>
    <w:p w:rsidR="00877F17" w:rsidRPr="00E11DF7" w:rsidRDefault="00877F17" w:rsidP="00E11D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Style w:val="longtext"/>
          <w:rFonts w:ascii="Times New Roman" w:hAnsi="Times New Roman"/>
          <w:sz w:val="24"/>
          <w:szCs w:val="24"/>
          <w:lang w:val="lv-LV"/>
        </w:rPr>
      </w:pPr>
      <w:r w:rsidRPr="00E11DF7">
        <w:rPr>
          <w:rStyle w:val="hps"/>
          <w:rFonts w:ascii="Times New Roman" w:hAnsi="Times New Roman"/>
          <w:sz w:val="24"/>
          <w:szCs w:val="24"/>
          <w:lang w:val="lv-LV"/>
        </w:rPr>
        <w:t>Darbinieku tālākizglītība</w:t>
      </w:r>
      <w:r w:rsidRPr="00E11DF7">
        <w:rPr>
          <w:rStyle w:val="longtext"/>
          <w:rFonts w:ascii="Times New Roman" w:hAnsi="Times New Roman"/>
          <w:sz w:val="24"/>
          <w:szCs w:val="24"/>
          <w:lang w:val="lv-LV"/>
        </w:rPr>
        <w:t>;</w:t>
      </w:r>
    </w:p>
    <w:p w:rsidR="00877F17" w:rsidRPr="00E11DF7" w:rsidRDefault="00877F17" w:rsidP="00E11D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Style w:val="longtext"/>
          <w:rFonts w:ascii="Times New Roman" w:hAnsi="Times New Roman"/>
          <w:sz w:val="24"/>
          <w:szCs w:val="24"/>
          <w:lang w:val="lv-LV"/>
        </w:rPr>
      </w:pPr>
      <w:r w:rsidRPr="00E11DF7">
        <w:rPr>
          <w:rStyle w:val="hps"/>
          <w:rFonts w:ascii="Times New Roman" w:hAnsi="Times New Roman"/>
          <w:sz w:val="24"/>
          <w:szCs w:val="24"/>
          <w:lang w:val="lv-LV"/>
        </w:rPr>
        <w:t>Dalībnieku</w:t>
      </w:r>
      <w:r w:rsidRPr="00E11DF7">
        <w:rPr>
          <w:rStyle w:val="longtext"/>
          <w:rFonts w:ascii="Times New Roman" w:hAnsi="Times New Roman"/>
          <w:sz w:val="24"/>
          <w:szCs w:val="24"/>
          <w:lang w:val="lv-LV"/>
        </w:rPr>
        <w:t xml:space="preserve"> attīstības t</w:t>
      </w:r>
      <w:r w:rsidRPr="00E11DF7">
        <w:rPr>
          <w:rStyle w:val="hps"/>
          <w:rFonts w:ascii="Times New Roman" w:hAnsi="Times New Roman"/>
          <w:sz w:val="24"/>
          <w:szCs w:val="24"/>
          <w:lang w:val="lv-LV"/>
        </w:rPr>
        <w:t>rajektorijas un</w:t>
      </w:r>
      <w:r w:rsidRPr="00E11DF7">
        <w:rPr>
          <w:rStyle w:val="longtext"/>
          <w:rFonts w:ascii="Times New Roman" w:hAnsi="Times New Roman"/>
          <w:sz w:val="24"/>
          <w:szCs w:val="24"/>
          <w:lang w:val="lv-LV"/>
        </w:rPr>
        <w:t xml:space="preserve"> viņu </w:t>
      </w:r>
      <w:r w:rsidRPr="00E11DF7">
        <w:rPr>
          <w:rStyle w:val="hps"/>
          <w:rFonts w:ascii="Times New Roman" w:hAnsi="Times New Roman"/>
          <w:sz w:val="24"/>
          <w:szCs w:val="24"/>
          <w:lang w:val="lv-LV"/>
        </w:rPr>
        <w:t>darbības formu izpēte</w:t>
      </w:r>
      <w:r w:rsidRPr="00E11DF7">
        <w:rPr>
          <w:rStyle w:val="longtext"/>
          <w:rFonts w:ascii="Times New Roman" w:hAnsi="Times New Roman"/>
          <w:sz w:val="24"/>
          <w:szCs w:val="24"/>
          <w:lang w:val="lv-LV"/>
        </w:rPr>
        <w:t>;</w:t>
      </w:r>
    </w:p>
    <w:p w:rsidR="00877F17" w:rsidRPr="00E11DF7" w:rsidRDefault="00877F17" w:rsidP="00E11D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E11DF7">
        <w:rPr>
          <w:rStyle w:val="hps"/>
          <w:rFonts w:ascii="Times New Roman" w:hAnsi="Times New Roman"/>
          <w:sz w:val="24"/>
          <w:szCs w:val="24"/>
          <w:lang w:val="lv-LV"/>
        </w:rPr>
        <w:t>Elastīgāki</w:t>
      </w:r>
      <w:r w:rsidRPr="00E11DF7">
        <w:rPr>
          <w:rStyle w:val="longtext"/>
          <w:rFonts w:ascii="Times New Roman" w:hAnsi="Times New Roman"/>
          <w:sz w:val="24"/>
          <w:szCs w:val="24"/>
          <w:lang w:val="lv-LV"/>
        </w:rPr>
        <w:t xml:space="preserve"> </w:t>
      </w:r>
      <w:r w:rsidRPr="00E11DF7">
        <w:rPr>
          <w:rStyle w:val="hps"/>
          <w:rFonts w:ascii="Times New Roman" w:hAnsi="Times New Roman"/>
          <w:sz w:val="24"/>
          <w:szCs w:val="24"/>
          <w:lang w:val="lv-LV"/>
        </w:rPr>
        <w:t>noteikumi.</w:t>
      </w:r>
    </w:p>
    <w:p w:rsidR="00877F17" w:rsidRPr="00E11DF7" w:rsidRDefault="00877F17" w:rsidP="00E11DF7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683290" w:rsidRPr="00E11DF7" w:rsidRDefault="00683290" w:rsidP="00E11DF7">
      <w:pPr>
        <w:pStyle w:val="NormalWeb"/>
        <w:spacing w:before="0" w:beforeAutospacing="0" w:after="0" w:afterAutospacing="0"/>
        <w:jc w:val="both"/>
        <w:rPr>
          <w:b/>
        </w:rPr>
      </w:pPr>
    </w:p>
    <w:p w:rsidR="008973A2" w:rsidRPr="00E11DF7" w:rsidRDefault="008973A2" w:rsidP="00E11DF7">
      <w:pPr>
        <w:pStyle w:val="NormalWeb"/>
        <w:spacing w:before="0" w:beforeAutospacing="0" w:after="0" w:afterAutospacing="0"/>
        <w:jc w:val="both"/>
        <w:rPr>
          <w:b/>
        </w:rPr>
      </w:pPr>
      <w:proofErr w:type="spellStart"/>
      <w:r w:rsidRPr="00E11DF7">
        <w:rPr>
          <w:b/>
        </w:rPr>
        <w:t>Jautājumi</w:t>
      </w:r>
      <w:proofErr w:type="spellEnd"/>
      <w:r w:rsidR="00E11DF7">
        <w:rPr>
          <w:b/>
        </w:rPr>
        <w:t xml:space="preserve"> </w:t>
      </w:r>
      <w:proofErr w:type="spellStart"/>
      <w:r w:rsidR="00E11DF7">
        <w:rPr>
          <w:b/>
        </w:rPr>
        <w:t>diskusijai</w:t>
      </w:r>
      <w:proofErr w:type="spellEnd"/>
      <w:r w:rsidR="00E11DF7">
        <w:rPr>
          <w:b/>
        </w:rPr>
        <w:t>:</w:t>
      </w:r>
    </w:p>
    <w:p w:rsidR="00833923" w:rsidRPr="00E11DF7" w:rsidRDefault="008973A2" w:rsidP="00E11DF7">
      <w:pPr>
        <w:pStyle w:val="NormalWeb"/>
        <w:spacing w:before="0" w:beforeAutospacing="0" w:after="0" w:afterAutospacing="0"/>
        <w:jc w:val="both"/>
      </w:pPr>
      <w:proofErr w:type="spellStart"/>
      <w:r w:rsidRPr="00E11DF7">
        <w:rPr>
          <w:rStyle w:val="Emphasis"/>
        </w:rPr>
        <w:t>K</w:t>
      </w:r>
      <w:r w:rsidR="00037470" w:rsidRPr="00E11DF7">
        <w:rPr>
          <w:rStyle w:val="Emphasis"/>
        </w:rPr>
        <w:t>o</w:t>
      </w:r>
      <w:proofErr w:type="spellEnd"/>
      <w:r w:rsidR="00037470" w:rsidRPr="00E11DF7">
        <w:rPr>
          <w:rStyle w:val="Emphasis"/>
        </w:rPr>
        <w:t xml:space="preserve">, </w:t>
      </w:r>
      <w:proofErr w:type="spellStart"/>
      <w:r w:rsidR="00037470" w:rsidRPr="00E11DF7">
        <w:rPr>
          <w:rStyle w:val="Emphasis"/>
        </w:rPr>
        <w:t>jūsuprāt</w:t>
      </w:r>
      <w:proofErr w:type="spellEnd"/>
      <w:r w:rsidR="00037470" w:rsidRPr="00E11DF7">
        <w:rPr>
          <w:rStyle w:val="Emphasis"/>
        </w:rPr>
        <w:t xml:space="preserve">, </w:t>
      </w:r>
      <w:proofErr w:type="spellStart"/>
      <w:r w:rsidR="00037470" w:rsidRPr="00E11DF7">
        <w:rPr>
          <w:rStyle w:val="Emphasis"/>
        </w:rPr>
        <w:t>nozīmē</w:t>
      </w:r>
      <w:proofErr w:type="spellEnd"/>
      <w:r w:rsidR="00037470" w:rsidRPr="00E11DF7">
        <w:rPr>
          <w:rStyle w:val="Emphasis"/>
        </w:rPr>
        <w:t xml:space="preserve"> termini</w:t>
      </w:r>
      <w:r w:rsidRPr="00E11DF7">
        <w:rPr>
          <w:rStyle w:val="Emphasis"/>
        </w:rPr>
        <w:t xml:space="preserve"> “</w:t>
      </w:r>
      <w:proofErr w:type="spellStart"/>
      <w:r w:rsidRPr="00E11DF7">
        <w:rPr>
          <w:rStyle w:val="Emphasis"/>
        </w:rPr>
        <w:t>kreativitāte</w:t>
      </w:r>
      <w:proofErr w:type="spellEnd"/>
      <w:r w:rsidRPr="00E11DF7">
        <w:rPr>
          <w:rStyle w:val="Emphasis"/>
        </w:rPr>
        <w:t>”</w:t>
      </w:r>
      <w:r w:rsidR="00037470" w:rsidRPr="00E11DF7">
        <w:rPr>
          <w:rStyle w:val="Emphasis"/>
        </w:rPr>
        <w:t>, “</w:t>
      </w:r>
      <w:proofErr w:type="spellStart"/>
      <w:r w:rsidR="00037470" w:rsidRPr="00E11DF7">
        <w:rPr>
          <w:rStyle w:val="Emphasis"/>
        </w:rPr>
        <w:t>novitāte</w:t>
      </w:r>
      <w:proofErr w:type="spellEnd"/>
      <w:r w:rsidR="00037470" w:rsidRPr="00E11DF7">
        <w:rPr>
          <w:rStyle w:val="Emphasis"/>
        </w:rPr>
        <w:t>”</w:t>
      </w:r>
      <w:r w:rsidRPr="00E11DF7">
        <w:rPr>
          <w:rStyle w:val="Emphasis"/>
        </w:rPr>
        <w:t xml:space="preserve"> </w:t>
      </w:r>
      <w:proofErr w:type="gramStart"/>
      <w:r w:rsidRPr="00E11DF7">
        <w:rPr>
          <w:rStyle w:val="Emphasis"/>
        </w:rPr>
        <w:t>un</w:t>
      </w:r>
      <w:proofErr w:type="gramEnd"/>
      <w:r w:rsidRPr="00E11DF7">
        <w:rPr>
          <w:rStyle w:val="Emphasis"/>
        </w:rPr>
        <w:t xml:space="preserve"> “</w:t>
      </w:r>
      <w:proofErr w:type="spellStart"/>
      <w:r w:rsidRPr="00E11DF7">
        <w:rPr>
          <w:rStyle w:val="Emphasis"/>
        </w:rPr>
        <w:t>inovācijas</w:t>
      </w:r>
      <w:proofErr w:type="spellEnd"/>
      <w:r w:rsidRPr="00E11DF7">
        <w:rPr>
          <w:rStyle w:val="Emphasis"/>
        </w:rPr>
        <w:t>”?</w:t>
      </w:r>
    </w:p>
    <w:p w:rsidR="00037470" w:rsidRPr="00E11DF7" w:rsidRDefault="008973A2" w:rsidP="00E11DF7">
      <w:pPr>
        <w:pStyle w:val="NormalWeb"/>
        <w:spacing w:before="0" w:beforeAutospacing="0" w:after="0" w:afterAutospacing="0"/>
        <w:jc w:val="both"/>
        <w:rPr>
          <w:rStyle w:val="Emphasis"/>
        </w:rPr>
      </w:pPr>
      <w:proofErr w:type="spellStart"/>
      <w:r w:rsidRPr="00E11DF7">
        <w:rPr>
          <w:rStyle w:val="Emphasis"/>
        </w:rPr>
        <w:t>Kā</w:t>
      </w:r>
      <w:proofErr w:type="spellEnd"/>
      <w:r w:rsidRPr="00E11DF7">
        <w:rPr>
          <w:rStyle w:val="Emphasis"/>
        </w:rPr>
        <w:t xml:space="preserve"> </w:t>
      </w:r>
      <w:proofErr w:type="spellStart"/>
      <w:r w:rsidRPr="00E11DF7">
        <w:rPr>
          <w:rStyle w:val="Emphasis"/>
        </w:rPr>
        <w:t>jums</w:t>
      </w:r>
      <w:proofErr w:type="spellEnd"/>
      <w:r w:rsidRPr="00E11DF7">
        <w:rPr>
          <w:rStyle w:val="Emphasis"/>
        </w:rPr>
        <w:t xml:space="preserve"> </w:t>
      </w:r>
      <w:proofErr w:type="spellStart"/>
      <w:r w:rsidRPr="00E11DF7">
        <w:rPr>
          <w:rStyle w:val="Emphasis"/>
        </w:rPr>
        <w:t>šķiet</w:t>
      </w:r>
      <w:proofErr w:type="spellEnd"/>
      <w:r w:rsidRPr="00E11DF7">
        <w:rPr>
          <w:rStyle w:val="Emphasis"/>
        </w:rPr>
        <w:t xml:space="preserve">, </w:t>
      </w:r>
      <w:proofErr w:type="spellStart"/>
      <w:r w:rsidRPr="00E11DF7">
        <w:rPr>
          <w:rStyle w:val="Emphasis"/>
        </w:rPr>
        <w:t>vai</w:t>
      </w:r>
      <w:proofErr w:type="spellEnd"/>
      <w:r w:rsidRPr="00E11DF7">
        <w:rPr>
          <w:rStyle w:val="Emphasis"/>
        </w:rPr>
        <w:t xml:space="preserve"> termini </w:t>
      </w:r>
      <w:r w:rsidR="00037470" w:rsidRPr="00E11DF7">
        <w:rPr>
          <w:rStyle w:val="Emphasis"/>
        </w:rPr>
        <w:t>“</w:t>
      </w:r>
      <w:proofErr w:type="spellStart"/>
      <w:r w:rsidR="00037470" w:rsidRPr="00E11DF7">
        <w:rPr>
          <w:rStyle w:val="Emphasis"/>
        </w:rPr>
        <w:t>kreativitāte</w:t>
      </w:r>
      <w:proofErr w:type="spellEnd"/>
      <w:r w:rsidR="00037470" w:rsidRPr="00E11DF7">
        <w:rPr>
          <w:rStyle w:val="Emphasis"/>
        </w:rPr>
        <w:t xml:space="preserve">” </w:t>
      </w:r>
      <w:proofErr w:type="gramStart"/>
      <w:r w:rsidR="00037470" w:rsidRPr="00E11DF7">
        <w:rPr>
          <w:rStyle w:val="Emphasis"/>
        </w:rPr>
        <w:t>un</w:t>
      </w:r>
      <w:proofErr w:type="gramEnd"/>
      <w:r w:rsidR="00037470" w:rsidRPr="00E11DF7">
        <w:rPr>
          <w:rStyle w:val="Emphasis"/>
        </w:rPr>
        <w:t xml:space="preserve"> “</w:t>
      </w:r>
      <w:proofErr w:type="spellStart"/>
      <w:r w:rsidR="00037470" w:rsidRPr="00E11DF7">
        <w:rPr>
          <w:rStyle w:val="Emphasis"/>
        </w:rPr>
        <w:t>inovācijas</w:t>
      </w:r>
      <w:proofErr w:type="spellEnd"/>
      <w:r w:rsidR="00037470" w:rsidRPr="00E11DF7">
        <w:rPr>
          <w:rStyle w:val="Emphasis"/>
        </w:rPr>
        <w:t xml:space="preserve">” </w:t>
      </w:r>
      <w:proofErr w:type="spellStart"/>
      <w:r w:rsidRPr="00E11DF7">
        <w:rPr>
          <w:rStyle w:val="Emphasis"/>
        </w:rPr>
        <w:t>pamat</w:t>
      </w:r>
      <w:r w:rsidR="00037470" w:rsidRPr="00E11DF7">
        <w:rPr>
          <w:rStyle w:val="Emphasis"/>
        </w:rPr>
        <w:t>ā</w:t>
      </w:r>
      <w:proofErr w:type="spellEnd"/>
      <w:r w:rsidRPr="00E11DF7">
        <w:rPr>
          <w:rStyle w:val="Emphasis"/>
        </w:rPr>
        <w:t xml:space="preserve"> </w:t>
      </w:r>
      <w:proofErr w:type="spellStart"/>
      <w:r w:rsidRPr="00E11DF7">
        <w:rPr>
          <w:rStyle w:val="Emphasis"/>
        </w:rPr>
        <w:t>apzīmē</w:t>
      </w:r>
      <w:proofErr w:type="spellEnd"/>
      <w:r w:rsidRPr="00E11DF7">
        <w:rPr>
          <w:rStyle w:val="Emphasis"/>
        </w:rPr>
        <w:t xml:space="preserve"> </w:t>
      </w:r>
      <w:proofErr w:type="spellStart"/>
      <w:r w:rsidRPr="00E11DF7">
        <w:rPr>
          <w:rStyle w:val="Emphasis"/>
        </w:rPr>
        <w:t>vienu</w:t>
      </w:r>
      <w:proofErr w:type="spellEnd"/>
      <w:r w:rsidRPr="00E11DF7">
        <w:rPr>
          <w:rStyle w:val="Emphasis"/>
        </w:rPr>
        <w:t xml:space="preserve"> un to </w:t>
      </w:r>
      <w:proofErr w:type="spellStart"/>
      <w:r w:rsidRPr="00E11DF7">
        <w:rPr>
          <w:rStyle w:val="Emphasis"/>
        </w:rPr>
        <w:t>pašu</w:t>
      </w:r>
      <w:proofErr w:type="spellEnd"/>
      <w:r w:rsidRPr="00E11DF7">
        <w:rPr>
          <w:rStyle w:val="Emphasis"/>
        </w:rPr>
        <w:t xml:space="preserve">, </w:t>
      </w:r>
      <w:proofErr w:type="spellStart"/>
      <w:r w:rsidRPr="00E11DF7">
        <w:rPr>
          <w:rStyle w:val="Emphasis"/>
        </w:rPr>
        <w:t>vai</w:t>
      </w:r>
      <w:proofErr w:type="spellEnd"/>
      <w:r w:rsidRPr="00E11DF7">
        <w:rPr>
          <w:rStyle w:val="Emphasis"/>
        </w:rPr>
        <w:t xml:space="preserve"> </w:t>
      </w:r>
      <w:proofErr w:type="spellStart"/>
      <w:r w:rsidRPr="00E11DF7">
        <w:rPr>
          <w:rStyle w:val="Emphasis"/>
        </w:rPr>
        <w:t>tomēr</w:t>
      </w:r>
      <w:proofErr w:type="spellEnd"/>
      <w:r w:rsidRPr="00E11DF7">
        <w:rPr>
          <w:rStyle w:val="Emphasis"/>
        </w:rPr>
        <w:t xml:space="preserve"> </w:t>
      </w:r>
      <w:r w:rsidR="00037470" w:rsidRPr="00E11DF7">
        <w:rPr>
          <w:rStyle w:val="Emphasis"/>
        </w:rPr>
        <w:t xml:space="preserve">tie </w:t>
      </w:r>
      <w:proofErr w:type="spellStart"/>
      <w:r w:rsidR="00037470" w:rsidRPr="00E11DF7">
        <w:rPr>
          <w:rStyle w:val="Emphasis"/>
        </w:rPr>
        <w:t>ietver</w:t>
      </w:r>
      <w:proofErr w:type="spellEnd"/>
      <w:r w:rsidR="00037470" w:rsidRPr="00E11DF7">
        <w:rPr>
          <w:rStyle w:val="Emphasis"/>
        </w:rPr>
        <w:t xml:space="preserve"> </w:t>
      </w:r>
      <w:proofErr w:type="spellStart"/>
      <w:r w:rsidR="00037470" w:rsidRPr="00E11DF7">
        <w:rPr>
          <w:rStyle w:val="Emphasis"/>
        </w:rPr>
        <w:t>sevī</w:t>
      </w:r>
      <w:proofErr w:type="spellEnd"/>
      <w:r w:rsidR="00037470" w:rsidRPr="00E11DF7">
        <w:rPr>
          <w:rStyle w:val="Emphasis"/>
        </w:rPr>
        <w:t xml:space="preserve"> </w:t>
      </w:r>
      <w:proofErr w:type="spellStart"/>
      <w:r w:rsidR="00037470" w:rsidRPr="00E11DF7">
        <w:rPr>
          <w:rStyle w:val="Emphasis"/>
        </w:rPr>
        <w:t>būtiskas</w:t>
      </w:r>
      <w:proofErr w:type="spellEnd"/>
      <w:r w:rsidR="00037470" w:rsidRPr="00E11DF7">
        <w:rPr>
          <w:rStyle w:val="Emphasis"/>
        </w:rPr>
        <w:t xml:space="preserve"> </w:t>
      </w:r>
      <w:proofErr w:type="spellStart"/>
      <w:r w:rsidR="00037470" w:rsidRPr="00E11DF7">
        <w:rPr>
          <w:rStyle w:val="Emphasis"/>
        </w:rPr>
        <w:t>atšķirības</w:t>
      </w:r>
      <w:proofErr w:type="spellEnd"/>
      <w:r w:rsidR="00037470" w:rsidRPr="00E11DF7">
        <w:rPr>
          <w:rStyle w:val="Emphasis"/>
        </w:rPr>
        <w:t>?</w:t>
      </w:r>
    </w:p>
    <w:p w:rsidR="00833923" w:rsidRPr="00E11DF7" w:rsidRDefault="00037470" w:rsidP="00E11DF7">
      <w:pPr>
        <w:pStyle w:val="NormalWeb"/>
        <w:spacing w:before="0" w:beforeAutospacing="0" w:after="0" w:afterAutospacing="0"/>
        <w:jc w:val="both"/>
        <w:rPr>
          <w:rStyle w:val="Emphasis"/>
        </w:rPr>
      </w:pPr>
      <w:proofErr w:type="spellStart"/>
      <w:r w:rsidRPr="00E11DF7">
        <w:rPr>
          <w:rStyle w:val="Emphasis"/>
        </w:rPr>
        <w:t>Ja</w:t>
      </w:r>
      <w:proofErr w:type="spellEnd"/>
      <w:r w:rsidRPr="00E11DF7">
        <w:rPr>
          <w:rStyle w:val="Emphasis"/>
        </w:rPr>
        <w:t xml:space="preserve"> </w:t>
      </w:r>
      <w:proofErr w:type="spellStart"/>
      <w:r w:rsidRPr="00E11DF7">
        <w:rPr>
          <w:rStyle w:val="Emphasis"/>
        </w:rPr>
        <w:t>jums</w:t>
      </w:r>
      <w:proofErr w:type="spellEnd"/>
      <w:r w:rsidRPr="00E11DF7">
        <w:rPr>
          <w:rStyle w:val="Emphasis"/>
        </w:rPr>
        <w:t xml:space="preserve"> </w:t>
      </w:r>
      <w:proofErr w:type="spellStart"/>
      <w:r w:rsidRPr="00E11DF7">
        <w:rPr>
          <w:rStyle w:val="Emphasis"/>
        </w:rPr>
        <w:t>būtu</w:t>
      </w:r>
      <w:proofErr w:type="spellEnd"/>
      <w:r w:rsidRPr="00E11DF7">
        <w:rPr>
          <w:rStyle w:val="Emphasis"/>
        </w:rPr>
        <w:t xml:space="preserve"> </w:t>
      </w:r>
      <w:proofErr w:type="spellStart"/>
      <w:r w:rsidRPr="00E11DF7">
        <w:rPr>
          <w:rStyle w:val="Emphasis"/>
        </w:rPr>
        <w:t>jāpastāsta</w:t>
      </w:r>
      <w:proofErr w:type="spellEnd"/>
      <w:r w:rsidRPr="00E11DF7">
        <w:rPr>
          <w:rStyle w:val="Emphasis"/>
        </w:rPr>
        <w:t xml:space="preserve"> par </w:t>
      </w:r>
      <w:proofErr w:type="spellStart"/>
      <w:r w:rsidRPr="00E11DF7">
        <w:rPr>
          <w:rStyle w:val="Emphasis"/>
        </w:rPr>
        <w:t>sevi</w:t>
      </w:r>
      <w:proofErr w:type="spellEnd"/>
      <w:r w:rsidRPr="00E11DF7">
        <w:rPr>
          <w:rStyle w:val="Emphasis"/>
        </w:rPr>
        <w:t xml:space="preserve">, </w:t>
      </w:r>
      <w:proofErr w:type="spellStart"/>
      <w:r w:rsidRPr="00E11DF7">
        <w:rPr>
          <w:rStyle w:val="Emphasis"/>
        </w:rPr>
        <w:t>kuru</w:t>
      </w:r>
      <w:proofErr w:type="spellEnd"/>
      <w:r w:rsidRPr="00E11DF7">
        <w:rPr>
          <w:rStyle w:val="Emphasis"/>
        </w:rPr>
        <w:t xml:space="preserve"> no </w:t>
      </w:r>
      <w:proofErr w:type="spellStart"/>
      <w:r w:rsidRPr="00E11DF7">
        <w:rPr>
          <w:rStyle w:val="Emphasis"/>
        </w:rPr>
        <w:t>šiem</w:t>
      </w:r>
      <w:proofErr w:type="spellEnd"/>
      <w:r w:rsidRPr="00E11DF7">
        <w:rPr>
          <w:rStyle w:val="Emphasis"/>
        </w:rPr>
        <w:t xml:space="preserve"> </w:t>
      </w:r>
      <w:proofErr w:type="spellStart"/>
      <w:r w:rsidRPr="00E11DF7">
        <w:rPr>
          <w:rStyle w:val="Emphasis"/>
        </w:rPr>
        <w:t>diviem</w:t>
      </w:r>
      <w:proofErr w:type="spellEnd"/>
      <w:r w:rsidRPr="00E11DF7">
        <w:rPr>
          <w:rStyle w:val="Emphasis"/>
        </w:rPr>
        <w:t xml:space="preserve"> </w:t>
      </w:r>
      <w:proofErr w:type="spellStart"/>
      <w:r w:rsidRPr="00E11DF7">
        <w:rPr>
          <w:rStyle w:val="Emphasis"/>
        </w:rPr>
        <w:t>īpašības</w:t>
      </w:r>
      <w:proofErr w:type="spellEnd"/>
      <w:r w:rsidRPr="00E11DF7">
        <w:rPr>
          <w:rStyle w:val="Emphasis"/>
        </w:rPr>
        <w:t xml:space="preserve"> </w:t>
      </w:r>
      <w:proofErr w:type="spellStart"/>
      <w:r w:rsidRPr="00E11DF7">
        <w:rPr>
          <w:rStyle w:val="Emphasis"/>
        </w:rPr>
        <w:t>vārdiem</w:t>
      </w:r>
      <w:proofErr w:type="spellEnd"/>
      <w:r w:rsidRPr="00E11DF7">
        <w:rPr>
          <w:rStyle w:val="Emphasis"/>
        </w:rPr>
        <w:t xml:space="preserve"> </w:t>
      </w:r>
      <w:proofErr w:type="spellStart"/>
      <w:r w:rsidRPr="00E11DF7">
        <w:rPr>
          <w:rStyle w:val="Emphasis"/>
        </w:rPr>
        <w:t>jūs</w:t>
      </w:r>
      <w:proofErr w:type="spellEnd"/>
      <w:r w:rsidRPr="00E11DF7">
        <w:rPr>
          <w:rStyle w:val="Emphasis"/>
        </w:rPr>
        <w:t xml:space="preserve"> </w:t>
      </w:r>
      <w:proofErr w:type="spellStart"/>
      <w:r w:rsidRPr="00E11DF7">
        <w:rPr>
          <w:rStyle w:val="Emphasis"/>
        </w:rPr>
        <w:t>izvēlētos</w:t>
      </w:r>
      <w:proofErr w:type="spellEnd"/>
      <w:r w:rsidRPr="00E11DF7">
        <w:rPr>
          <w:rStyle w:val="Emphasis"/>
        </w:rPr>
        <w:t xml:space="preserve"> “</w:t>
      </w:r>
      <w:proofErr w:type="spellStart"/>
      <w:r w:rsidRPr="00E11DF7">
        <w:rPr>
          <w:rStyle w:val="Emphasis"/>
        </w:rPr>
        <w:t>kreatīvs</w:t>
      </w:r>
      <w:proofErr w:type="spellEnd"/>
      <w:r w:rsidRPr="00E11DF7">
        <w:rPr>
          <w:rStyle w:val="Emphasis"/>
        </w:rPr>
        <w:t xml:space="preserve">” </w:t>
      </w:r>
      <w:proofErr w:type="spellStart"/>
      <w:r w:rsidRPr="00E11DF7">
        <w:rPr>
          <w:rStyle w:val="Emphasis"/>
        </w:rPr>
        <w:t>vai</w:t>
      </w:r>
      <w:proofErr w:type="spellEnd"/>
      <w:r w:rsidRPr="00E11DF7">
        <w:rPr>
          <w:rStyle w:val="Emphasis"/>
        </w:rPr>
        <w:t xml:space="preserve"> “</w:t>
      </w:r>
      <w:proofErr w:type="spellStart"/>
      <w:r w:rsidRPr="00E11DF7">
        <w:rPr>
          <w:rStyle w:val="Emphasis"/>
        </w:rPr>
        <w:t>inovatīvs</w:t>
      </w:r>
      <w:proofErr w:type="spellEnd"/>
      <w:r w:rsidRPr="00E11DF7">
        <w:rPr>
          <w:rStyle w:val="Emphasis"/>
        </w:rPr>
        <w:t xml:space="preserve">”? </w:t>
      </w:r>
      <w:proofErr w:type="spellStart"/>
      <w:r w:rsidRPr="00E11DF7">
        <w:rPr>
          <w:rStyle w:val="Emphasis"/>
        </w:rPr>
        <w:t>Atbildi</w:t>
      </w:r>
      <w:proofErr w:type="spellEnd"/>
      <w:r w:rsidRPr="00E11DF7">
        <w:rPr>
          <w:rStyle w:val="Emphasis"/>
        </w:rPr>
        <w:t xml:space="preserve"> </w:t>
      </w:r>
      <w:proofErr w:type="spellStart"/>
      <w:r w:rsidRPr="00E11DF7">
        <w:rPr>
          <w:rStyle w:val="Emphasis"/>
        </w:rPr>
        <w:t>pamatot</w:t>
      </w:r>
      <w:proofErr w:type="spellEnd"/>
      <w:r w:rsidRPr="00E11DF7">
        <w:rPr>
          <w:rStyle w:val="Emphasis"/>
        </w:rPr>
        <w:t>!</w:t>
      </w:r>
    </w:p>
    <w:p w:rsidR="00E11DF7" w:rsidRDefault="00E11DF7" w:rsidP="00E11DF7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E11DF7" w:rsidRPr="00E11DF7" w:rsidRDefault="00E11DF7" w:rsidP="00E11DF7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E11DF7">
        <w:rPr>
          <w:rFonts w:ascii="Times New Roman" w:hAnsi="Times New Roman"/>
          <w:b/>
          <w:sz w:val="24"/>
          <w:szCs w:val="24"/>
        </w:rPr>
        <w:t>Izmantotā</w:t>
      </w:r>
      <w:proofErr w:type="spellEnd"/>
      <w:r w:rsidRPr="00E11DF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11DF7">
        <w:rPr>
          <w:rFonts w:ascii="Times New Roman" w:hAnsi="Times New Roman"/>
          <w:b/>
          <w:sz w:val="24"/>
          <w:szCs w:val="24"/>
        </w:rPr>
        <w:t>literatūra</w:t>
      </w:r>
      <w:proofErr w:type="spellEnd"/>
      <w:r w:rsidRPr="00E11DF7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6665AE" w:rsidRPr="0042612B" w:rsidRDefault="006665AE" w:rsidP="0042612B">
      <w:pPr>
        <w:pStyle w:val="NormalWeb"/>
        <w:spacing w:before="0" w:beforeAutospacing="0" w:after="0" w:afterAutospacing="0"/>
        <w:jc w:val="both"/>
      </w:pPr>
      <w:proofErr w:type="spellStart"/>
      <w:r w:rsidRPr="0042612B">
        <w:rPr>
          <w:bCs/>
        </w:rPr>
        <w:t>Barraza</w:t>
      </w:r>
      <w:proofErr w:type="spellEnd"/>
      <w:r w:rsidRPr="0042612B">
        <w:rPr>
          <w:bCs/>
        </w:rPr>
        <w:t xml:space="preserve"> </w:t>
      </w:r>
      <w:proofErr w:type="spellStart"/>
      <w:r w:rsidRPr="0042612B">
        <w:rPr>
          <w:bCs/>
        </w:rPr>
        <w:t>Macías</w:t>
      </w:r>
      <w:proofErr w:type="spellEnd"/>
      <w:r w:rsidRPr="0042612B">
        <w:rPr>
          <w:bCs/>
        </w:rPr>
        <w:t xml:space="preserve">, A. (2009) </w:t>
      </w:r>
      <w:proofErr w:type="spellStart"/>
      <w:r w:rsidRPr="0042612B">
        <w:rPr>
          <w:iCs/>
        </w:rPr>
        <w:t>Innovación</w:t>
      </w:r>
      <w:proofErr w:type="spellEnd"/>
      <w:r w:rsidRPr="0042612B">
        <w:rPr>
          <w:iCs/>
        </w:rPr>
        <w:t xml:space="preserve"> educative.</w:t>
      </w:r>
      <w:r w:rsidRPr="0042612B">
        <w:t xml:space="preserve"> </w:t>
      </w:r>
      <w:hyperlink r:id="rId48" w:history="1">
        <w:r w:rsidRPr="0042612B">
          <w:rPr>
            <w:rStyle w:val="Hyperlink"/>
            <w:iCs/>
          </w:rPr>
          <w:t>http://www.monografias.com/trabajos18/innovacion/innovacion.shtml</w:t>
        </w:r>
      </w:hyperlink>
      <w:r w:rsidRPr="0042612B">
        <w:rPr>
          <w:iCs/>
        </w:rPr>
        <w:t xml:space="preserve"> </w:t>
      </w:r>
    </w:p>
    <w:p w:rsidR="006665AE" w:rsidRPr="0042612B" w:rsidRDefault="006665AE" w:rsidP="0042612B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proofErr w:type="spellStart"/>
      <w:r>
        <w:t>Farlex</w:t>
      </w:r>
      <w:proofErr w:type="spellEnd"/>
      <w:r>
        <w:t xml:space="preserve"> (</w:t>
      </w:r>
      <w:proofErr w:type="spellStart"/>
      <w:r>
        <w:t>n.d</w:t>
      </w:r>
      <w:proofErr w:type="spellEnd"/>
      <w:r>
        <w:t xml:space="preserve">.) </w:t>
      </w:r>
      <w:proofErr w:type="gramStart"/>
      <w:r>
        <w:t>The</w:t>
      </w:r>
      <w:proofErr w:type="gramEnd"/>
      <w:r>
        <w:t xml:space="preserve"> Free Dictionary. </w:t>
      </w:r>
      <w:proofErr w:type="spellStart"/>
      <w:r>
        <w:t>Pieejams</w:t>
      </w:r>
      <w:proofErr w:type="spellEnd"/>
      <w:r>
        <w:t xml:space="preserve"> </w:t>
      </w:r>
      <w:proofErr w:type="spellStart"/>
      <w:r>
        <w:t>tiešsaistē</w:t>
      </w:r>
      <w:proofErr w:type="spellEnd"/>
      <w:r>
        <w:t xml:space="preserve"> </w:t>
      </w:r>
      <w:r w:rsidRPr="00E11DF7">
        <w:rPr>
          <w:rFonts w:ascii="Times New Roman" w:eastAsia="Times New Roman" w:hAnsi="Times New Roman"/>
          <w:bCs/>
          <w:kern w:val="36"/>
          <w:sz w:val="24"/>
          <w:szCs w:val="24"/>
          <w:lang w:val="lv-LV"/>
        </w:rPr>
        <w:t>(</w:t>
      </w:r>
      <w:hyperlink r:id="rId49" w:history="1">
        <w:r w:rsidRPr="00E11DF7">
          <w:rPr>
            <w:rStyle w:val="Hyperlink"/>
            <w:rFonts w:ascii="Times New Roman" w:eastAsia="Times New Roman" w:hAnsi="Times New Roman"/>
            <w:bCs/>
            <w:kern w:val="36"/>
            <w:sz w:val="24"/>
            <w:szCs w:val="24"/>
            <w:lang w:val="lv-LV"/>
          </w:rPr>
          <w:t>http://www.the</w:t>
        </w:r>
        <w:r w:rsidRPr="00E11DF7">
          <w:rPr>
            <w:rStyle w:val="Hyperlink"/>
            <w:rFonts w:ascii="Times New Roman" w:eastAsia="Times New Roman" w:hAnsi="Times New Roman"/>
            <w:bCs/>
            <w:kern w:val="36"/>
            <w:sz w:val="24"/>
            <w:szCs w:val="24"/>
            <w:lang w:val="lv-LV"/>
          </w:rPr>
          <w:t>f</w:t>
        </w:r>
        <w:r w:rsidRPr="00E11DF7">
          <w:rPr>
            <w:rStyle w:val="Hyperlink"/>
            <w:rFonts w:ascii="Times New Roman" w:eastAsia="Times New Roman" w:hAnsi="Times New Roman"/>
            <w:bCs/>
            <w:kern w:val="36"/>
            <w:sz w:val="24"/>
            <w:szCs w:val="24"/>
            <w:lang w:val="lv-LV"/>
          </w:rPr>
          <w:t>reedictionary.com</w:t>
        </w:r>
      </w:hyperlink>
      <w:r w:rsidRPr="00E11DF7">
        <w:rPr>
          <w:rFonts w:ascii="Times New Roman" w:eastAsia="Times New Roman" w:hAnsi="Times New Roman"/>
          <w:bCs/>
          <w:kern w:val="36"/>
          <w:sz w:val="24"/>
          <w:szCs w:val="24"/>
          <w:lang w:val="lv-LV"/>
        </w:rPr>
        <w:t>)</w:t>
      </w:r>
    </w:p>
    <w:p w:rsidR="006665AE" w:rsidRPr="0042612B" w:rsidRDefault="006665AE" w:rsidP="0042612B">
      <w:pPr>
        <w:pStyle w:val="Heading1"/>
        <w:spacing w:before="0" w:beforeAutospacing="0" w:after="0" w:afterAutospacing="0"/>
        <w:rPr>
          <w:rStyle w:val="date"/>
          <w:b w:val="0"/>
          <w:bCs w:val="0"/>
          <w:sz w:val="24"/>
          <w:szCs w:val="24"/>
        </w:rPr>
      </w:pPr>
      <w:r w:rsidRPr="0042612B">
        <w:rPr>
          <w:b w:val="0"/>
          <w:bCs w:val="0"/>
          <w:sz w:val="24"/>
          <w:szCs w:val="24"/>
        </w:rPr>
        <w:t xml:space="preserve">Hugh MacLeod (2009) The Crucial Difference Between Creativity and Innovation. By </w:t>
      </w:r>
      <w:r w:rsidRPr="0042612B">
        <w:rPr>
          <w:rStyle w:val="author"/>
          <w:b w:val="0"/>
          <w:bCs w:val="0"/>
          <w:sz w:val="24"/>
          <w:szCs w:val="24"/>
        </w:rPr>
        <w:t xml:space="preserve">Mark </w:t>
      </w:r>
      <w:proofErr w:type="spellStart"/>
      <w:r w:rsidRPr="0042612B">
        <w:rPr>
          <w:rStyle w:val="author"/>
          <w:b w:val="0"/>
          <w:bCs w:val="0"/>
          <w:sz w:val="24"/>
          <w:szCs w:val="24"/>
        </w:rPr>
        <w:t>McGuinness</w:t>
      </w:r>
      <w:proofErr w:type="spellEnd"/>
      <w:r w:rsidRPr="0042612B">
        <w:rPr>
          <w:rStyle w:val="author"/>
          <w:b w:val="0"/>
          <w:bCs w:val="0"/>
          <w:sz w:val="24"/>
          <w:szCs w:val="24"/>
        </w:rPr>
        <w:t xml:space="preserve">, M. </w:t>
      </w:r>
      <w:r w:rsidRPr="0042612B">
        <w:rPr>
          <w:rStyle w:val="date"/>
          <w:b w:val="0"/>
          <w:bCs w:val="0"/>
          <w:sz w:val="24"/>
          <w:szCs w:val="24"/>
        </w:rPr>
        <w:t xml:space="preserve">April 20, 2009 </w:t>
      </w:r>
      <w:hyperlink r:id="rId50" w:history="1">
        <w:r w:rsidRPr="0042612B">
          <w:rPr>
            <w:rStyle w:val="Hyperlink"/>
            <w:b w:val="0"/>
            <w:bCs w:val="0"/>
            <w:sz w:val="24"/>
            <w:szCs w:val="24"/>
          </w:rPr>
          <w:t>http://lateralaction.com/articles/creativity-innovation/</w:t>
        </w:r>
      </w:hyperlink>
      <w:r w:rsidRPr="0042612B">
        <w:rPr>
          <w:rStyle w:val="date"/>
          <w:b w:val="0"/>
          <w:bCs w:val="0"/>
          <w:sz w:val="24"/>
          <w:szCs w:val="24"/>
        </w:rPr>
        <w:t xml:space="preserve"> </w:t>
      </w:r>
    </w:p>
    <w:p w:rsidR="006665AE" w:rsidRDefault="006665AE" w:rsidP="0042612B">
      <w:pPr>
        <w:spacing w:after="0" w:line="240" w:lineRule="auto"/>
        <w:jc w:val="both"/>
        <w:outlineLvl w:val="0"/>
      </w:pPr>
      <w:r w:rsidRPr="00E11DF7">
        <w:rPr>
          <w:rFonts w:ascii="Times New Roman" w:hAnsi="Times New Roman"/>
          <w:sz w:val="24"/>
          <w:szCs w:val="24"/>
        </w:rPr>
        <w:t xml:space="preserve">Levitt, Theodore </w:t>
      </w:r>
      <w:r>
        <w:rPr>
          <w:rFonts w:ascii="Times New Roman" w:hAnsi="Times New Roman"/>
          <w:sz w:val="24"/>
          <w:szCs w:val="24"/>
        </w:rPr>
        <w:t>(2002</w:t>
      </w:r>
      <w:r w:rsidRPr="00E11DF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65AE">
        <w:rPr>
          <w:rFonts w:ascii="Times New Roman" w:hAnsi="Times New Roman"/>
          <w:iCs/>
          <w:sz w:val="24"/>
          <w:szCs w:val="24"/>
        </w:rPr>
        <w:t xml:space="preserve">Creativity Is Not </w:t>
      </w:r>
      <w:proofErr w:type="gramStart"/>
      <w:r w:rsidRPr="006665AE">
        <w:rPr>
          <w:rFonts w:ascii="Times New Roman" w:hAnsi="Times New Roman"/>
          <w:iCs/>
          <w:sz w:val="24"/>
          <w:szCs w:val="24"/>
        </w:rPr>
        <w:t>Enough</w:t>
      </w:r>
      <w:r w:rsidRPr="00E11D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6665AE">
        <w:rPr>
          <w:rFonts w:ascii="Times New Roman" w:hAnsi="Times New Roman"/>
          <w:i/>
          <w:iCs/>
          <w:sz w:val="24"/>
          <w:szCs w:val="24"/>
        </w:rPr>
        <w:t>Harvard Business Review</w:t>
      </w:r>
      <w:r>
        <w:rPr>
          <w:rFonts w:ascii="Times New Roman" w:hAnsi="Times New Roman"/>
          <w:i/>
          <w:iCs/>
          <w:sz w:val="24"/>
          <w:szCs w:val="24"/>
        </w:rPr>
        <w:t>. August 2002.</w:t>
      </w:r>
      <w:r w:rsidRPr="006665AE">
        <w:t xml:space="preserve"> </w:t>
      </w:r>
      <w:proofErr w:type="spellStart"/>
      <w:r w:rsidRPr="00E11DF7">
        <w:rPr>
          <w:rFonts w:ascii="Times New Roman" w:hAnsi="Times New Roman"/>
          <w:sz w:val="24"/>
          <w:szCs w:val="24"/>
        </w:rPr>
        <w:t>Bilton</w:t>
      </w:r>
      <w:proofErr w:type="spellEnd"/>
      <w:r w:rsidRPr="00E11DF7">
        <w:rPr>
          <w:rFonts w:ascii="Times New Roman" w:hAnsi="Times New Roman"/>
          <w:sz w:val="24"/>
          <w:szCs w:val="24"/>
        </w:rPr>
        <w:t>, Chris (2006)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65AE">
        <w:rPr>
          <w:i/>
          <w:iCs/>
        </w:rPr>
        <w:t>Management and Creativity: From Creative Industries to Creative Management</w:t>
      </w:r>
      <w:r>
        <w:t xml:space="preserve">. </w:t>
      </w:r>
      <w:proofErr w:type="gramStart"/>
      <w:r>
        <w:t>Willey.</w:t>
      </w:r>
      <w:proofErr w:type="gramEnd"/>
    </w:p>
    <w:p w:rsidR="006665AE" w:rsidRPr="0042612B" w:rsidRDefault="006665AE" w:rsidP="004261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2612B">
        <w:rPr>
          <w:rFonts w:ascii="Times New Roman" w:hAnsi="Times New Roman"/>
          <w:bCs/>
          <w:sz w:val="24"/>
          <w:szCs w:val="24"/>
        </w:rPr>
        <w:t xml:space="preserve">MC (2003) </w:t>
      </w:r>
      <w:proofErr w:type="spellStart"/>
      <w:r w:rsidRPr="0042612B">
        <w:rPr>
          <w:rFonts w:ascii="Times New Roman" w:hAnsi="Times New Roman"/>
          <w:sz w:val="24"/>
          <w:szCs w:val="24"/>
          <w:lang w:val="lv-LV" w:eastAsia="lv-LV" w:bidi="lo-LA"/>
        </w:rPr>
        <w:t>National</w:t>
      </w:r>
      <w:proofErr w:type="spellEnd"/>
      <w:r w:rsidRPr="0042612B">
        <w:rPr>
          <w:rFonts w:ascii="Times New Roman" w:hAnsi="Times New Roman"/>
          <w:sz w:val="24"/>
          <w:szCs w:val="24"/>
          <w:lang w:val="lv-LV" w:eastAsia="lv-LV" w:bidi="lo-LA"/>
        </w:rPr>
        <w:t xml:space="preserve"> Programme </w:t>
      </w:r>
      <w:proofErr w:type="spellStart"/>
      <w:r w:rsidRPr="0042612B">
        <w:rPr>
          <w:rFonts w:ascii="Times New Roman" w:hAnsi="Times New Roman"/>
          <w:sz w:val="24"/>
          <w:szCs w:val="24"/>
          <w:lang w:val="lv-LV" w:eastAsia="lv-LV" w:bidi="lo-LA"/>
        </w:rPr>
        <w:t>on</w:t>
      </w:r>
      <w:proofErr w:type="spellEnd"/>
      <w:r w:rsidRPr="0042612B">
        <w:rPr>
          <w:rFonts w:ascii="Times New Roman" w:hAnsi="Times New Roman"/>
          <w:sz w:val="24"/>
          <w:szCs w:val="24"/>
          <w:lang w:val="lv-LV" w:eastAsia="lv-LV" w:bidi="lo-LA"/>
        </w:rPr>
        <w:t xml:space="preserve"> </w:t>
      </w:r>
      <w:proofErr w:type="spellStart"/>
      <w:r w:rsidRPr="0042612B">
        <w:rPr>
          <w:rFonts w:ascii="Times New Roman" w:hAnsi="Times New Roman"/>
          <w:sz w:val="24"/>
          <w:szCs w:val="24"/>
          <w:lang w:val="lv-LV" w:eastAsia="lv-LV" w:bidi="lo-LA"/>
        </w:rPr>
        <w:t>Innovation</w:t>
      </w:r>
      <w:proofErr w:type="spellEnd"/>
      <w:r w:rsidRPr="0042612B">
        <w:rPr>
          <w:rFonts w:ascii="Times New Roman" w:hAnsi="Times New Roman"/>
          <w:sz w:val="24"/>
          <w:szCs w:val="24"/>
          <w:lang w:val="lv-LV" w:eastAsia="lv-LV" w:bidi="lo-LA"/>
        </w:rPr>
        <w:t xml:space="preserve"> 2003-2006. Pieejams tiešsaistē</w:t>
      </w:r>
      <w:r w:rsidRPr="0042612B">
        <w:rPr>
          <w:rFonts w:ascii="Times New Roman" w:hAnsi="Times New Roman"/>
          <w:b/>
          <w:bCs/>
          <w:sz w:val="24"/>
          <w:szCs w:val="24"/>
          <w:lang w:val="lv-LV" w:eastAsia="lv-LV" w:bidi="lo-LA"/>
        </w:rPr>
        <w:t xml:space="preserve"> </w:t>
      </w:r>
      <w:hyperlink r:id="rId51" w:history="1">
        <w:r w:rsidRPr="0042612B">
          <w:rPr>
            <w:rStyle w:val="Hyperlink"/>
            <w:rFonts w:ascii="Times New Roman" w:hAnsi="Times New Roman"/>
            <w:sz w:val="24"/>
            <w:szCs w:val="24"/>
            <w:lang w:val="lv-LV"/>
          </w:rPr>
          <w:t>http://www.innovation.lv/ltc/Engl/Inn</w:t>
        </w:r>
        <w:r w:rsidRPr="0042612B">
          <w:rPr>
            <w:rStyle w:val="Hyperlink"/>
            <w:rFonts w:ascii="Times New Roman" w:hAnsi="Times New Roman"/>
            <w:sz w:val="24"/>
            <w:szCs w:val="24"/>
            <w:lang w:val="lv-LV"/>
          </w:rPr>
          <w:t>o</w:t>
        </w:r>
        <w:r w:rsidRPr="0042612B">
          <w:rPr>
            <w:rStyle w:val="Hyperlink"/>
            <w:rFonts w:ascii="Times New Roman" w:hAnsi="Times New Roman"/>
            <w:sz w:val="24"/>
            <w:szCs w:val="24"/>
            <w:lang w:val="lv-LV"/>
          </w:rPr>
          <w:t>vat/NIP_MK_010403_E.pdf</w:t>
        </w:r>
      </w:hyperlink>
      <w:r w:rsidRPr="0042612B">
        <w:rPr>
          <w:rFonts w:ascii="Times New Roman" w:hAnsi="Times New Roman"/>
          <w:sz w:val="24"/>
          <w:szCs w:val="24"/>
          <w:lang w:val="lv-LV"/>
        </w:rPr>
        <w:t>)</w:t>
      </w:r>
    </w:p>
    <w:p w:rsidR="006665AE" w:rsidRDefault="006665AE" w:rsidP="0042612B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2612B">
        <w:rPr>
          <w:rFonts w:ascii="Times New Roman" w:hAnsi="Times New Roman"/>
          <w:bCs/>
          <w:sz w:val="24"/>
          <w:szCs w:val="24"/>
        </w:rPr>
        <w:t>Skrūzkalne</w:t>
      </w:r>
      <w:proofErr w:type="spellEnd"/>
      <w:r w:rsidRPr="0042612B">
        <w:rPr>
          <w:rFonts w:ascii="Times New Roman" w:hAnsi="Times New Roman"/>
          <w:bCs/>
          <w:sz w:val="24"/>
          <w:szCs w:val="24"/>
        </w:rPr>
        <w:t>, I (</w:t>
      </w:r>
      <w:proofErr w:type="spellStart"/>
      <w:r w:rsidRPr="0042612B">
        <w:rPr>
          <w:rFonts w:ascii="Times New Roman" w:hAnsi="Times New Roman"/>
          <w:bCs/>
          <w:sz w:val="24"/>
          <w:szCs w:val="24"/>
        </w:rPr>
        <w:t>n.d</w:t>
      </w:r>
      <w:proofErr w:type="spellEnd"/>
      <w:r w:rsidRPr="0042612B">
        <w:rPr>
          <w:rFonts w:ascii="Times New Roman" w:hAnsi="Times New Roman"/>
          <w:bCs/>
          <w:sz w:val="24"/>
          <w:szCs w:val="24"/>
        </w:rPr>
        <w:t>.)</w:t>
      </w:r>
      <w:r w:rsidRPr="0042612B">
        <w:rPr>
          <w:rFonts w:ascii="Times New Roman" w:hAnsi="Times New Roman"/>
          <w:sz w:val="24"/>
          <w:szCs w:val="24"/>
        </w:rPr>
        <w:t>.</w:t>
      </w:r>
      <w:proofErr w:type="gramEnd"/>
      <w:r w:rsidRPr="0042612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2612B">
        <w:rPr>
          <w:rFonts w:ascii="Times New Roman" w:hAnsi="Times New Roman"/>
          <w:sz w:val="24"/>
          <w:szCs w:val="24"/>
        </w:rPr>
        <w:t>Kur</w:t>
      </w:r>
      <w:proofErr w:type="spellEnd"/>
      <w:r w:rsidRPr="004261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12B">
        <w:rPr>
          <w:rFonts w:ascii="Times New Roman" w:hAnsi="Times New Roman"/>
          <w:sz w:val="24"/>
          <w:szCs w:val="24"/>
        </w:rPr>
        <w:t>rodas</w:t>
      </w:r>
      <w:proofErr w:type="spellEnd"/>
      <w:r w:rsidRPr="004261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12B">
        <w:rPr>
          <w:rFonts w:ascii="Times New Roman" w:hAnsi="Times New Roman"/>
          <w:sz w:val="24"/>
          <w:szCs w:val="24"/>
        </w:rPr>
        <w:t>inovācijas</w:t>
      </w:r>
      <w:proofErr w:type="spellEnd"/>
      <w:r w:rsidRPr="0042612B">
        <w:rPr>
          <w:rFonts w:ascii="Times New Roman" w:hAnsi="Times New Roman"/>
          <w:sz w:val="24"/>
          <w:szCs w:val="24"/>
        </w:rPr>
        <w:t>?</w:t>
      </w:r>
      <w:proofErr w:type="gramEnd"/>
      <w:r w:rsidRPr="0042612B">
        <w:rPr>
          <w:rFonts w:ascii="Times New Roman" w:hAnsi="Times New Roman"/>
          <w:sz w:val="24"/>
          <w:szCs w:val="24"/>
        </w:rPr>
        <w:t xml:space="preserve"> </w:t>
      </w:r>
      <w:r w:rsidRPr="0042612B">
        <w:rPr>
          <w:rFonts w:ascii="Times New Roman" w:hAnsi="Times New Roman"/>
          <w:sz w:val="24"/>
          <w:szCs w:val="24"/>
          <w:lang w:val="lv-LV" w:eastAsia="lv-LV" w:bidi="lo-LA"/>
        </w:rPr>
        <w:t>Pieejams tiešsaistē</w:t>
      </w:r>
      <w:r w:rsidRPr="0042612B">
        <w:rPr>
          <w:rFonts w:ascii="Times New Roman" w:hAnsi="Times New Roman"/>
          <w:b/>
          <w:bCs/>
          <w:sz w:val="24"/>
          <w:szCs w:val="24"/>
          <w:lang w:val="lv-LV" w:eastAsia="lv-LV" w:bidi="lo-LA"/>
        </w:rPr>
        <w:t xml:space="preserve"> </w:t>
      </w:r>
      <w:hyperlink r:id="rId52" w:history="1">
        <w:r w:rsidRPr="0042612B">
          <w:rPr>
            <w:rStyle w:val="Hyperlink"/>
            <w:rFonts w:ascii="Times New Roman" w:hAnsi="Times New Roman"/>
            <w:sz w:val="24"/>
            <w:szCs w:val="24"/>
          </w:rPr>
          <w:t>http://www.reklamaskatalogs.lv/?ar</w:t>
        </w:r>
        <w:r w:rsidRPr="0042612B">
          <w:rPr>
            <w:rStyle w:val="Hyperlink"/>
            <w:rFonts w:ascii="Times New Roman" w:hAnsi="Times New Roman"/>
            <w:sz w:val="24"/>
            <w:szCs w:val="24"/>
          </w:rPr>
          <w:t>t</w:t>
        </w:r>
        <w:r w:rsidRPr="0042612B">
          <w:rPr>
            <w:rStyle w:val="Hyperlink"/>
            <w:rFonts w:ascii="Times New Roman" w:hAnsi="Times New Roman"/>
            <w:sz w:val="24"/>
            <w:szCs w:val="24"/>
          </w:rPr>
          <w:t>icle=kur_rodas_in</w:t>
        </w:r>
        <w:r w:rsidRPr="0042612B">
          <w:rPr>
            <w:rStyle w:val="Hyperlink"/>
            <w:rFonts w:ascii="Times New Roman" w:hAnsi="Times New Roman"/>
            <w:sz w:val="24"/>
            <w:szCs w:val="24"/>
          </w:rPr>
          <w:t>o</w:t>
        </w:r>
        <w:r w:rsidRPr="0042612B">
          <w:rPr>
            <w:rStyle w:val="Hyperlink"/>
            <w:rFonts w:ascii="Times New Roman" w:hAnsi="Times New Roman"/>
            <w:sz w:val="24"/>
            <w:szCs w:val="24"/>
          </w:rPr>
          <w:t>vacijas</w:t>
        </w:r>
      </w:hyperlink>
    </w:p>
    <w:sectPr w:rsidR="006665AE" w:rsidSect="004B2CE0">
      <w:headerReference w:type="default" r:id="rId53"/>
      <w:footerReference w:type="default" r:id="rId5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6EA" w:rsidRDefault="00C016EA" w:rsidP="00FB395C">
      <w:pPr>
        <w:spacing w:after="0" w:line="240" w:lineRule="auto"/>
      </w:pPr>
      <w:r>
        <w:separator/>
      </w:r>
    </w:p>
  </w:endnote>
  <w:endnote w:type="continuationSeparator" w:id="0">
    <w:p w:rsidR="00C016EA" w:rsidRDefault="00C016EA" w:rsidP="00FB3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68325"/>
      <w:docPartObj>
        <w:docPartGallery w:val="Page Numbers (Bottom of Page)"/>
        <w:docPartUnique/>
      </w:docPartObj>
    </w:sdtPr>
    <w:sdtContent>
      <w:p w:rsidR="00E11DF7" w:rsidRDefault="00E11DF7">
        <w:pPr>
          <w:pStyle w:val="Footer"/>
          <w:jc w:val="right"/>
        </w:pPr>
        <w:fldSimple w:instr=" PAGE   \* MERGEFORMAT ">
          <w:r w:rsidR="00921E18">
            <w:rPr>
              <w:noProof/>
            </w:rPr>
            <w:t>1</w:t>
          </w:r>
        </w:fldSimple>
      </w:p>
    </w:sdtContent>
  </w:sdt>
  <w:p w:rsidR="00E11DF7" w:rsidRDefault="00E11D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6EA" w:rsidRDefault="00C016EA" w:rsidP="00FB395C">
      <w:pPr>
        <w:spacing w:after="0" w:line="240" w:lineRule="auto"/>
      </w:pPr>
      <w:r>
        <w:separator/>
      </w:r>
    </w:p>
  </w:footnote>
  <w:footnote w:type="continuationSeparator" w:id="0">
    <w:p w:rsidR="00C016EA" w:rsidRDefault="00C016EA" w:rsidP="00FB3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95C" w:rsidRDefault="00FB395C" w:rsidP="00FB395C">
    <w:pPr>
      <w:pStyle w:val="Footer"/>
      <w:jc w:val="center"/>
    </w:pPr>
    <w:r>
      <w:rPr>
        <w:noProof/>
        <w:lang w:val="lv-LV" w:eastAsia="lv-LV" w:bidi="lo-LA"/>
      </w:rPr>
      <w:drawing>
        <wp:inline distT="0" distB="0" distL="0" distR="0">
          <wp:extent cx="3801110" cy="683260"/>
          <wp:effectExtent l="19050" t="0" r="8890" b="0"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111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B395C" w:rsidRPr="00157A75" w:rsidRDefault="00FB395C" w:rsidP="00FB395C">
    <w:pPr>
      <w:pStyle w:val="Footer"/>
      <w:jc w:val="center"/>
      <w:rPr>
        <w:bCs/>
        <w:sz w:val="20"/>
        <w:szCs w:val="16"/>
      </w:rPr>
    </w:pPr>
    <w:proofErr w:type="spellStart"/>
    <w:r w:rsidRPr="00157A75">
      <w:rPr>
        <w:bCs/>
        <w:sz w:val="20"/>
        <w:szCs w:val="16"/>
      </w:rPr>
      <w:t>Eiropas</w:t>
    </w:r>
    <w:proofErr w:type="spellEnd"/>
    <w:r w:rsidRPr="00157A75">
      <w:rPr>
        <w:bCs/>
        <w:sz w:val="20"/>
        <w:szCs w:val="16"/>
      </w:rPr>
      <w:t xml:space="preserve"> </w:t>
    </w:r>
    <w:proofErr w:type="spellStart"/>
    <w:r w:rsidRPr="00157A75">
      <w:rPr>
        <w:bCs/>
        <w:sz w:val="20"/>
        <w:szCs w:val="16"/>
      </w:rPr>
      <w:t>Sociālā</w:t>
    </w:r>
    <w:proofErr w:type="spellEnd"/>
    <w:r w:rsidRPr="00157A75">
      <w:rPr>
        <w:bCs/>
        <w:sz w:val="20"/>
        <w:szCs w:val="16"/>
      </w:rPr>
      <w:t xml:space="preserve"> </w:t>
    </w:r>
    <w:proofErr w:type="spellStart"/>
    <w:r w:rsidRPr="00157A75">
      <w:rPr>
        <w:bCs/>
        <w:sz w:val="20"/>
        <w:szCs w:val="16"/>
      </w:rPr>
      <w:t>fonda</w:t>
    </w:r>
    <w:proofErr w:type="spellEnd"/>
    <w:r w:rsidRPr="00157A75">
      <w:rPr>
        <w:bCs/>
        <w:sz w:val="20"/>
        <w:szCs w:val="16"/>
      </w:rPr>
      <w:t xml:space="preserve"> </w:t>
    </w:r>
    <w:proofErr w:type="spellStart"/>
    <w:r w:rsidRPr="00157A75">
      <w:rPr>
        <w:bCs/>
        <w:sz w:val="20"/>
        <w:szCs w:val="16"/>
      </w:rPr>
      <w:t>projekts</w:t>
    </w:r>
    <w:proofErr w:type="spellEnd"/>
    <w:r w:rsidRPr="00157A75">
      <w:rPr>
        <w:bCs/>
        <w:sz w:val="20"/>
        <w:szCs w:val="16"/>
      </w:rPr>
      <w:t xml:space="preserve"> “</w:t>
    </w:r>
    <w:proofErr w:type="spellStart"/>
    <w:r w:rsidRPr="00157A75">
      <w:rPr>
        <w:bCs/>
        <w:sz w:val="20"/>
        <w:szCs w:val="16"/>
      </w:rPr>
      <w:t>Inovatīva</w:t>
    </w:r>
    <w:proofErr w:type="spellEnd"/>
    <w:r w:rsidRPr="00157A75">
      <w:rPr>
        <w:bCs/>
        <w:sz w:val="20"/>
        <w:szCs w:val="16"/>
      </w:rPr>
      <w:t xml:space="preserve"> un </w:t>
    </w:r>
    <w:proofErr w:type="spellStart"/>
    <w:r w:rsidRPr="00157A75">
      <w:rPr>
        <w:bCs/>
        <w:sz w:val="20"/>
        <w:szCs w:val="16"/>
      </w:rPr>
      <w:t>praksē</w:t>
    </w:r>
    <w:proofErr w:type="spellEnd"/>
    <w:r w:rsidRPr="00157A75">
      <w:rPr>
        <w:bCs/>
        <w:sz w:val="20"/>
        <w:szCs w:val="16"/>
      </w:rPr>
      <w:t xml:space="preserve"> </w:t>
    </w:r>
    <w:proofErr w:type="spellStart"/>
    <w:r w:rsidRPr="00157A75">
      <w:rPr>
        <w:bCs/>
        <w:sz w:val="20"/>
        <w:szCs w:val="16"/>
      </w:rPr>
      <w:t>balstīta</w:t>
    </w:r>
    <w:proofErr w:type="spellEnd"/>
    <w:r w:rsidRPr="00157A75">
      <w:rPr>
        <w:bCs/>
        <w:sz w:val="20"/>
        <w:szCs w:val="16"/>
      </w:rPr>
      <w:t xml:space="preserve"> </w:t>
    </w:r>
    <w:proofErr w:type="spellStart"/>
    <w:r w:rsidRPr="00157A75">
      <w:rPr>
        <w:bCs/>
        <w:sz w:val="20"/>
        <w:szCs w:val="16"/>
      </w:rPr>
      <w:t>pedagogu</w:t>
    </w:r>
    <w:proofErr w:type="spellEnd"/>
    <w:r w:rsidRPr="00157A75">
      <w:rPr>
        <w:bCs/>
        <w:sz w:val="20"/>
        <w:szCs w:val="16"/>
      </w:rPr>
      <w:t xml:space="preserve"> </w:t>
    </w:r>
    <w:proofErr w:type="spellStart"/>
    <w:r w:rsidRPr="00157A75">
      <w:rPr>
        <w:bCs/>
        <w:sz w:val="20"/>
        <w:szCs w:val="16"/>
      </w:rPr>
      <w:t>izglītības</w:t>
    </w:r>
    <w:proofErr w:type="spellEnd"/>
    <w:r w:rsidRPr="00157A75">
      <w:rPr>
        <w:bCs/>
        <w:sz w:val="20"/>
        <w:szCs w:val="16"/>
      </w:rPr>
      <w:t xml:space="preserve"> </w:t>
    </w:r>
    <w:proofErr w:type="spellStart"/>
    <w:r w:rsidRPr="00157A75">
      <w:rPr>
        <w:bCs/>
        <w:sz w:val="20"/>
        <w:szCs w:val="16"/>
      </w:rPr>
      <w:t>ieguve</w:t>
    </w:r>
    <w:proofErr w:type="spellEnd"/>
    <w:r w:rsidRPr="00157A75">
      <w:rPr>
        <w:bCs/>
        <w:sz w:val="20"/>
        <w:szCs w:val="16"/>
      </w:rPr>
      <w:t xml:space="preserve"> un </w:t>
    </w:r>
    <w:proofErr w:type="spellStart"/>
    <w:r w:rsidRPr="00157A75">
      <w:rPr>
        <w:bCs/>
        <w:sz w:val="20"/>
        <w:szCs w:val="16"/>
      </w:rPr>
      <w:t>mentoru</w:t>
    </w:r>
    <w:proofErr w:type="spellEnd"/>
    <w:r w:rsidRPr="00157A75">
      <w:rPr>
        <w:bCs/>
        <w:sz w:val="20"/>
        <w:szCs w:val="16"/>
      </w:rPr>
      <w:t xml:space="preserve"> </w:t>
    </w:r>
    <w:proofErr w:type="spellStart"/>
    <w:r w:rsidRPr="00157A75">
      <w:rPr>
        <w:bCs/>
        <w:sz w:val="20"/>
        <w:szCs w:val="16"/>
      </w:rPr>
      <w:t>profesionālā</w:t>
    </w:r>
    <w:proofErr w:type="spellEnd"/>
    <w:r w:rsidRPr="00157A75">
      <w:rPr>
        <w:bCs/>
        <w:sz w:val="20"/>
        <w:szCs w:val="16"/>
      </w:rPr>
      <w:t xml:space="preserve"> </w:t>
    </w:r>
    <w:proofErr w:type="spellStart"/>
    <w:r w:rsidRPr="00157A75">
      <w:rPr>
        <w:bCs/>
        <w:sz w:val="20"/>
        <w:szCs w:val="16"/>
      </w:rPr>
      <w:t>pilnveide</w:t>
    </w:r>
    <w:proofErr w:type="spellEnd"/>
    <w:r w:rsidRPr="00157A75">
      <w:rPr>
        <w:bCs/>
        <w:sz w:val="20"/>
        <w:szCs w:val="16"/>
      </w:rPr>
      <w:t>” Nr.2010/0096/1DP/1.2.1.2.3./09/IPIA/VIAA/001</w:t>
    </w:r>
  </w:p>
  <w:p w:rsidR="00FB395C" w:rsidRDefault="00981F5D">
    <w:pPr>
      <w:pStyle w:val="Header"/>
    </w:pPr>
    <w:r w:rsidRPr="00981F5D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5121" type="#_x0000_t32" style="position:absolute;margin-left:-3.9pt;margin-top:4.75pt;width:741pt;height:0;z-index:251660288" o:connectortype="straight"/>
      </w:pict>
    </w:r>
    <w:r w:rsidR="00FB395C">
      <w:t xml:space="preserve">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034E"/>
    <w:multiLevelType w:val="hybridMultilevel"/>
    <w:tmpl w:val="37D41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82342C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3115B"/>
    <w:multiLevelType w:val="hybridMultilevel"/>
    <w:tmpl w:val="A7DE6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231BC"/>
    <w:multiLevelType w:val="hybridMultilevel"/>
    <w:tmpl w:val="9564A5DA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>
    <w:nsid w:val="31D73FB0"/>
    <w:multiLevelType w:val="hybridMultilevel"/>
    <w:tmpl w:val="082A7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804AB1"/>
    <w:multiLevelType w:val="hybridMultilevel"/>
    <w:tmpl w:val="4BA0B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AD74A3"/>
    <w:multiLevelType w:val="hybridMultilevel"/>
    <w:tmpl w:val="C3923EF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1B3C71"/>
    <w:multiLevelType w:val="multilevel"/>
    <w:tmpl w:val="2586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hdrShapeDefaults>
    <o:shapedefaults v:ext="edit" spidmax="8194"/>
    <o:shapelayout v:ext="edit">
      <o:idmap v:ext="edit" data="5"/>
      <o:rules v:ext="edit">
        <o:r id="V:Rule2" type="connector" idref="#_x0000_s512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811D9"/>
    <w:rsid w:val="00021C05"/>
    <w:rsid w:val="00036B8B"/>
    <w:rsid w:val="00037470"/>
    <w:rsid w:val="000966F7"/>
    <w:rsid w:val="000E6DB8"/>
    <w:rsid w:val="001362AD"/>
    <w:rsid w:val="001811D9"/>
    <w:rsid w:val="002D79AC"/>
    <w:rsid w:val="003418BD"/>
    <w:rsid w:val="0035600A"/>
    <w:rsid w:val="0042612B"/>
    <w:rsid w:val="004B2CE0"/>
    <w:rsid w:val="004E618E"/>
    <w:rsid w:val="005D627B"/>
    <w:rsid w:val="005E704A"/>
    <w:rsid w:val="005F65C2"/>
    <w:rsid w:val="006665AE"/>
    <w:rsid w:val="00683290"/>
    <w:rsid w:val="00833923"/>
    <w:rsid w:val="00877F17"/>
    <w:rsid w:val="00880594"/>
    <w:rsid w:val="008973A2"/>
    <w:rsid w:val="008A1355"/>
    <w:rsid w:val="00921E18"/>
    <w:rsid w:val="00981F5D"/>
    <w:rsid w:val="009E32A1"/>
    <w:rsid w:val="00A66960"/>
    <w:rsid w:val="00AE2AE0"/>
    <w:rsid w:val="00B16220"/>
    <w:rsid w:val="00B91436"/>
    <w:rsid w:val="00C016EA"/>
    <w:rsid w:val="00D16835"/>
    <w:rsid w:val="00D45531"/>
    <w:rsid w:val="00DA4C4E"/>
    <w:rsid w:val="00E11DF7"/>
    <w:rsid w:val="00E95438"/>
    <w:rsid w:val="00FB395C"/>
    <w:rsid w:val="00FF1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v-LV" w:eastAsia="lv-LV" w:bidi="lo-L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CE0"/>
    <w:pPr>
      <w:spacing w:after="200" w:line="276" w:lineRule="auto"/>
    </w:pPr>
    <w:rPr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uiPriority w:val="9"/>
    <w:qFormat/>
    <w:rsid w:val="008339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11D9"/>
    <w:rPr>
      <w:color w:val="0000FF"/>
      <w:u w:val="single"/>
    </w:rPr>
  </w:style>
  <w:style w:type="paragraph" w:customStyle="1" w:styleId="Default">
    <w:name w:val="Default"/>
    <w:rsid w:val="001811D9"/>
    <w:pPr>
      <w:autoSpaceDE w:val="0"/>
      <w:autoSpaceDN w:val="0"/>
      <w:adjustRightInd w:val="0"/>
    </w:pPr>
    <w:rPr>
      <w:rFonts w:ascii="Century Schoolbook" w:hAnsi="Century Schoolbook" w:cs="Century Schoolbook"/>
      <w:color w:val="000000"/>
      <w:sz w:val="24"/>
      <w:szCs w:val="24"/>
      <w:lang w:val="en-US" w:eastAsia="en-US" w:bidi="ar-SA"/>
    </w:rPr>
  </w:style>
  <w:style w:type="character" w:customStyle="1" w:styleId="A7">
    <w:name w:val="A7"/>
    <w:uiPriority w:val="99"/>
    <w:rsid w:val="001811D9"/>
    <w:rPr>
      <w:rFonts w:cs="Century Schoolbook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1811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11D9"/>
    <w:rPr>
      <w:b/>
      <w:bCs/>
    </w:rPr>
  </w:style>
  <w:style w:type="character" w:styleId="Emphasis">
    <w:name w:val="Emphasis"/>
    <w:basedOn w:val="DefaultParagraphFont"/>
    <w:uiPriority w:val="20"/>
    <w:qFormat/>
    <w:rsid w:val="00833923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3392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f-sub-indicator">
    <w:name w:val="sf-sub-indicator"/>
    <w:basedOn w:val="DefaultParagraphFont"/>
    <w:rsid w:val="00833923"/>
  </w:style>
  <w:style w:type="character" w:customStyle="1" w:styleId="author">
    <w:name w:val="author"/>
    <w:basedOn w:val="DefaultParagraphFont"/>
    <w:rsid w:val="00833923"/>
  </w:style>
  <w:style w:type="character" w:customStyle="1" w:styleId="date">
    <w:name w:val="date"/>
    <w:basedOn w:val="DefaultParagraphFont"/>
    <w:rsid w:val="00833923"/>
  </w:style>
  <w:style w:type="character" w:customStyle="1" w:styleId="longtext">
    <w:name w:val="long_text"/>
    <w:basedOn w:val="DefaultParagraphFont"/>
    <w:rsid w:val="005F65C2"/>
  </w:style>
  <w:style w:type="paragraph" w:styleId="BalloonText">
    <w:name w:val="Balloon Text"/>
    <w:basedOn w:val="Normal"/>
    <w:link w:val="BalloonTextChar"/>
    <w:uiPriority w:val="99"/>
    <w:semiHidden/>
    <w:unhideWhenUsed/>
    <w:rsid w:val="005F6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704A"/>
    <w:pPr>
      <w:ind w:left="720"/>
      <w:contextualSpacing/>
    </w:pPr>
  </w:style>
  <w:style w:type="character" w:customStyle="1" w:styleId="hps">
    <w:name w:val="hps"/>
    <w:basedOn w:val="DefaultParagraphFont"/>
    <w:rsid w:val="00877F17"/>
  </w:style>
  <w:style w:type="paragraph" w:styleId="Header">
    <w:name w:val="header"/>
    <w:basedOn w:val="Normal"/>
    <w:link w:val="HeaderChar"/>
    <w:uiPriority w:val="99"/>
    <w:unhideWhenUsed/>
    <w:rsid w:val="00FB39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95C"/>
    <w:rPr>
      <w:sz w:val="22"/>
      <w:szCs w:val="22"/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FB39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95C"/>
    <w:rPr>
      <w:sz w:val="22"/>
      <w:szCs w:val="22"/>
      <w:lang w:val="en-US" w:eastAsia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E11DF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1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8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9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75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0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0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9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26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2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7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Data" Target="diagrams/data1.xml"/><Relationship Id="rId18" Type="http://schemas.openxmlformats.org/officeDocument/2006/relationships/diagramData" Target="diagrams/data2.xml"/><Relationship Id="rId26" Type="http://schemas.openxmlformats.org/officeDocument/2006/relationships/diagramColors" Target="diagrams/colors3.xml"/><Relationship Id="rId39" Type="http://schemas.openxmlformats.org/officeDocument/2006/relationships/diagramLayout" Target="diagrams/layout6.xml"/><Relationship Id="rId21" Type="http://schemas.openxmlformats.org/officeDocument/2006/relationships/diagramColors" Target="diagrams/colors2.xml"/><Relationship Id="rId34" Type="http://schemas.openxmlformats.org/officeDocument/2006/relationships/diagramLayout" Target="diagrams/layout5.xml"/><Relationship Id="rId42" Type="http://schemas.microsoft.com/office/2007/relationships/diagramDrawing" Target="diagrams/drawing6.xml"/><Relationship Id="rId47" Type="http://schemas.microsoft.com/office/2007/relationships/diagramDrawing" Target="diagrams/drawing7.xml"/><Relationship Id="rId50" Type="http://schemas.openxmlformats.org/officeDocument/2006/relationships/hyperlink" Target="http://lateralaction.com/articles/creativity-innovation/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lv.wikipedia.org/wiki/Zin%C4%81%C5%A1anas" TargetMode="External"/><Relationship Id="rId12" Type="http://schemas.openxmlformats.org/officeDocument/2006/relationships/hyperlink" Target="http://lv.wikipedia.org/wiki/Nauda" TargetMode="External"/><Relationship Id="rId17" Type="http://schemas.microsoft.com/office/2007/relationships/diagramDrawing" Target="diagrams/drawing1.xml"/><Relationship Id="rId25" Type="http://schemas.openxmlformats.org/officeDocument/2006/relationships/diagramQuickStyle" Target="diagrams/quickStyle3.xml"/><Relationship Id="rId33" Type="http://schemas.openxmlformats.org/officeDocument/2006/relationships/diagramData" Target="diagrams/data5.xml"/><Relationship Id="rId38" Type="http://schemas.openxmlformats.org/officeDocument/2006/relationships/diagramData" Target="diagrams/data6.xml"/><Relationship Id="rId46" Type="http://schemas.openxmlformats.org/officeDocument/2006/relationships/diagramColors" Target="diagrams/colors7.xml"/><Relationship Id="rId2" Type="http://schemas.openxmlformats.org/officeDocument/2006/relationships/styles" Target="styles.xml"/><Relationship Id="rId16" Type="http://schemas.openxmlformats.org/officeDocument/2006/relationships/diagramColors" Target="diagrams/colors1.xml"/><Relationship Id="rId20" Type="http://schemas.openxmlformats.org/officeDocument/2006/relationships/diagramQuickStyle" Target="diagrams/quickStyle2.xml"/><Relationship Id="rId29" Type="http://schemas.openxmlformats.org/officeDocument/2006/relationships/diagramLayout" Target="diagrams/layout4.xml"/><Relationship Id="rId41" Type="http://schemas.openxmlformats.org/officeDocument/2006/relationships/diagramColors" Target="diagrams/colors6.xml"/><Relationship Id="rId54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v.wikipedia.org/wiki/Produktivit%C4%81te" TargetMode="External"/><Relationship Id="rId24" Type="http://schemas.openxmlformats.org/officeDocument/2006/relationships/diagramLayout" Target="diagrams/layout3.xml"/><Relationship Id="rId32" Type="http://schemas.microsoft.com/office/2007/relationships/diagramDrawing" Target="diagrams/drawing4.xml"/><Relationship Id="rId37" Type="http://schemas.microsoft.com/office/2007/relationships/diagramDrawing" Target="diagrams/drawing5.xml"/><Relationship Id="rId40" Type="http://schemas.openxmlformats.org/officeDocument/2006/relationships/diagramQuickStyle" Target="diagrams/quickStyle6.xml"/><Relationship Id="rId45" Type="http://schemas.openxmlformats.org/officeDocument/2006/relationships/diagramQuickStyle" Target="diagrams/quickStyle7.xml"/><Relationship Id="rId53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diagramQuickStyle" Target="diagrams/quickStyle1.xml"/><Relationship Id="rId23" Type="http://schemas.openxmlformats.org/officeDocument/2006/relationships/diagramData" Target="diagrams/data3.xml"/><Relationship Id="rId28" Type="http://schemas.openxmlformats.org/officeDocument/2006/relationships/diagramData" Target="diagrams/data4.xml"/><Relationship Id="rId36" Type="http://schemas.openxmlformats.org/officeDocument/2006/relationships/diagramColors" Target="diagrams/colors5.xml"/><Relationship Id="rId49" Type="http://schemas.openxmlformats.org/officeDocument/2006/relationships/hyperlink" Target="http://www.thefreedictionary.com" TargetMode="External"/><Relationship Id="rId10" Type="http://schemas.openxmlformats.org/officeDocument/2006/relationships/hyperlink" Target="http://lv.wikipedia.org/wiki/Konkur%C4%93tsp%C4%93ja" TargetMode="External"/><Relationship Id="rId19" Type="http://schemas.openxmlformats.org/officeDocument/2006/relationships/diagramLayout" Target="diagrams/layout2.xml"/><Relationship Id="rId31" Type="http://schemas.openxmlformats.org/officeDocument/2006/relationships/diagramColors" Target="diagrams/colors4.xml"/><Relationship Id="rId44" Type="http://schemas.openxmlformats.org/officeDocument/2006/relationships/diagramLayout" Target="diagrams/layout7.xml"/><Relationship Id="rId52" Type="http://schemas.openxmlformats.org/officeDocument/2006/relationships/hyperlink" Target="http://www.reklamaskatalogs.lv/?article=kur_rodas_inovacija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v.wikipedia.org/wiki/Tehnolo%C4%A3ija" TargetMode="External"/><Relationship Id="rId14" Type="http://schemas.openxmlformats.org/officeDocument/2006/relationships/diagramLayout" Target="diagrams/layout1.xml"/><Relationship Id="rId22" Type="http://schemas.microsoft.com/office/2007/relationships/diagramDrawing" Target="diagrams/drawing2.xml"/><Relationship Id="rId27" Type="http://schemas.microsoft.com/office/2007/relationships/diagramDrawing" Target="diagrams/drawing3.xml"/><Relationship Id="rId30" Type="http://schemas.openxmlformats.org/officeDocument/2006/relationships/diagramQuickStyle" Target="diagrams/quickStyle4.xml"/><Relationship Id="rId35" Type="http://schemas.openxmlformats.org/officeDocument/2006/relationships/diagramQuickStyle" Target="diagrams/quickStyle5.xml"/><Relationship Id="rId43" Type="http://schemas.openxmlformats.org/officeDocument/2006/relationships/diagramData" Target="diagrams/data7.xml"/><Relationship Id="rId48" Type="http://schemas.openxmlformats.org/officeDocument/2006/relationships/hyperlink" Target="http://www.monografias.com/trabajos18/innovacion/innovacion.shtml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lv.wikipedia.org/wiki/Inform%C4%81cija" TargetMode="External"/><Relationship Id="rId51" Type="http://schemas.openxmlformats.org/officeDocument/2006/relationships/hyperlink" Target="http://www.innovation.lv/ltc/Engl/Innovat/NIP_MK_010403_E.pdf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664DF1C-8241-4BD4-B4FA-139B35AA8FAC}" type="doc">
      <dgm:prSet loTypeId="urn:microsoft.com/office/officeart/2005/8/layout/equation1" loCatId="process" qsTypeId="urn:microsoft.com/office/officeart/2005/8/quickstyle/simple1" qsCatId="simple" csTypeId="urn:microsoft.com/office/officeart/2005/8/colors/accent1_2" csCatId="accent1" phldr="1"/>
      <dgm:spPr/>
    </dgm:pt>
    <dgm:pt modelId="{B29F77F3-E609-44D3-B8E2-8516AA868E26}">
      <dgm:prSet phldrT="[Text]"/>
      <dgm:spPr/>
      <dgm:t>
        <a:bodyPr/>
        <a:lstStyle/>
        <a:p>
          <a:r>
            <a:rPr lang="lv-LV" dirty="0"/>
            <a:t>Kreativitāte</a:t>
          </a:r>
          <a:endParaRPr lang="en-US" dirty="0"/>
        </a:p>
      </dgm:t>
    </dgm:pt>
    <dgm:pt modelId="{B3709983-1905-4940-81C7-F65C1B4E1D99}" type="parTrans" cxnId="{2A87509E-1BF8-4F96-83CF-46142864D32B}">
      <dgm:prSet/>
      <dgm:spPr/>
      <dgm:t>
        <a:bodyPr/>
        <a:lstStyle/>
        <a:p>
          <a:endParaRPr lang="en-US"/>
        </a:p>
      </dgm:t>
    </dgm:pt>
    <dgm:pt modelId="{6CB75D4A-A84C-40FE-AB28-D1DE6CF3AF5E}" type="sibTrans" cxnId="{2A87509E-1BF8-4F96-83CF-46142864D32B}">
      <dgm:prSet/>
      <dgm:spPr/>
      <dgm:t>
        <a:bodyPr/>
        <a:lstStyle/>
        <a:p>
          <a:endParaRPr lang="en-US"/>
        </a:p>
      </dgm:t>
    </dgm:pt>
    <dgm:pt modelId="{E4DAE715-E5BF-4CEE-800F-306DBE23B3D3}">
      <dgm:prSet phldrT="[Text]"/>
      <dgm:spPr/>
      <dgm:t>
        <a:bodyPr/>
        <a:lstStyle/>
        <a:p>
          <a:r>
            <a:rPr lang="lv-LV" dirty="0"/>
            <a:t>Idejas</a:t>
          </a:r>
          <a:endParaRPr lang="en-US" dirty="0"/>
        </a:p>
      </dgm:t>
    </dgm:pt>
    <dgm:pt modelId="{0ED9FE92-2D3F-4651-B701-7496928D196F}" type="parTrans" cxnId="{BF538769-408A-440A-9721-95D1000ECE8F}">
      <dgm:prSet/>
      <dgm:spPr/>
      <dgm:t>
        <a:bodyPr/>
        <a:lstStyle/>
        <a:p>
          <a:endParaRPr lang="en-US"/>
        </a:p>
      </dgm:t>
    </dgm:pt>
    <dgm:pt modelId="{AE906C81-7F6B-404B-9F38-DAFB545A278D}" type="sibTrans" cxnId="{BF538769-408A-440A-9721-95D1000ECE8F}">
      <dgm:prSet/>
      <dgm:spPr/>
      <dgm:t>
        <a:bodyPr/>
        <a:lstStyle/>
        <a:p>
          <a:endParaRPr lang="en-US"/>
        </a:p>
      </dgm:t>
    </dgm:pt>
    <dgm:pt modelId="{676665E9-67F3-4174-822A-7C24CE9A4DB9}" type="pres">
      <dgm:prSet presAssocID="{8664DF1C-8241-4BD4-B4FA-139B35AA8FAC}" presName="linearFlow" presStyleCnt="0">
        <dgm:presLayoutVars>
          <dgm:dir/>
          <dgm:resizeHandles val="exact"/>
        </dgm:presLayoutVars>
      </dgm:prSet>
      <dgm:spPr/>
    </dgm:pt>
    <dgm:pt modelId="{7E0DAA0D-C23D-4957-9D58-142FAFECAEA3}" type="pres">
      <dgm:prSet presAssocID="{B29F77F3-E609-44D3-B8E2-8516AA868E26}" presName="node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48515B2-4970-415E-AB73-A3108A538D15}" type="pres">
      <dgm:prSet presAssocID="{6CB75D4A-A84C-40FE-AB28-D1DE6CF3AF5E}" presName="spacerL" presStyleCnt="0"/>
      <dgm:spPr/>
    </dgm:pt>
    <dgm:pt modelId="{78A32761-37FF-40CC-914C-81AEA94F95E5}" type="pres">
      <dgm:prSet presAssocID="{6CB75D4A-A84C-40FE-AB28-D1DE6CF3AF5E}" presName="sibTrans" presStyleLbl="sibTrans2D1" presStyleIdx="0" presStyleCnt="1"/>
      <dgm:spPr/>
      <dgm:t>
        <a:bodyPr/>
        <a:lstStyle/>
        <a:p>
          <a:endParaRPr lang="en-US"/>
        </a:p>
      </dgm:t>
    </dgm:pt>
    <dgm:pt modelId="{BD2308F5-0D76-4812-B0EA-5BF2BBED975F}" type="pres">
      <dgm:prSet presAssocID="{6CB75D4A-A84C-40FE-AB28-D1DE6CF3AF5E}" presName="spacerR" presStyleCnt="0"/>
      <dgm:spPr/>
    </dgm:pt>
    <dgm:pt modelId="{5C8D4B3B-8B78-49EE-9DD3-F243548CC648}" type="pres">
      <dgm:prSet presAssocID="{E4DAE715-E5BF-4CEE-800F-306DBE23B3D3}" presName="node" presStyleLbl="node1" presStyleIdx="1" presStyleCnt="2" custLinFactNeighborX="-33863" custLinFactNeighborY="-1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FC4C961C-E20A-429E-9133-E12E61E41381}" type="presOf" srcId="{E4DAE715-E5BF-4CEE-800F-306DBE23B3D3}" destId="{5C8D4B3B-8B78-49EE-9DD3-F243548CC648}" srcOrd="0" destOrd="0" presId="urn:microsoft.com/office/officeart/2005/8/layout/equation1"/>
    <dgm:cxn modelId="{2A87509E-1BF8-4F96-83CF-46142864D32B}" srcId="{8664DF1C-8241-4BD4-B4FA-139B35AA8FAC}" destId="{B29F77F3-E609-44D3-B8E2-8516AA868E26}" srcOrd="0" destOrd="0" parTransId="{B3709983-1905-4940-81C7-F65C1B4E1D99}" sibTransId="{6CB75D4A-A84C-40FE-AB28-D1DE6CF3AF5E}"/>
    <dgm:cxn modelId="{B4AE6B06-1EDA-4FB9-B0CB-BCD85C93ABE9}" type="presOf" srcId="{8664DF1C-8241-4BD4-B4FA-139B35AA8FAC}" destId="{676665E9-67F3-4174-822A-7C24CE9A4DB9}" srcOrd="0" destOrd="0" presId="urn:microsoft.com/office/officeart/2005/8/layout/equation1"/>
    <dgm:cxn modelId="{F424FA97-230C-4DBD-BCDC-13D5D3469D78}" type="presOf" srcId="{B29F77F3-E609-44D3-B8E2-8516AA868E26}" destId="{7E0DAA0D-C23D-4957-9D58-142FAFECAEA3}" srcOrd="0" destOrd="0" presId="urn:microsoft.com/office/officeart/2005/8/layout/equation1"/>
    <dgm:cxn modelId="{BF538769-408A-440A-9721-95D1000ECE8F}" srcId="{8664DF1C-8241-4BD4-B4FA-139B35AA8FAC}" destId="{E4DAE715-E5BF-4CEE-800F-306DBE23B3D3}" srcOrd="1" destOrd="0" parTransId="{0ED9FE92-2D3F-4651-B701-7496928D196F}" sibTransId="{AE906C81-7F6B-404B-9F38-DAFB545A278D}"/>
    <dgm:cxn modelId="{797FDF48-B8D6-4328-8B36-1DC52252A069}" type="presOf" srcId="{6CB75D4A-A84C-40FE-AB28-D1DE6CF3AF5E}" destId="{78A32761-37FF-40CC-914C-81AEA94F95E5}" srcOrd="0" destOrd="0" presId="urn:microsoft.com/office/officeart/2005/8/layout/equation1"/>
    <dgm:cxn modelId="{0809BBB0-78F1-451E-9F5F-3F1959FE8A31}" type="presParOf" srcId="{676665E9-67F3-4174-822A-7C24CE9A4DB9}" destId="{7E0DAA0D-C23D-4957-9D58-142FAFECAEA3}" srcOrd="0" destOrd="0" presId="urn:microsoft.com/office/officeart/2005/8/layout/equation1"/>
    <dgm:cxn modelId="{BF931085-2C99-42E3-ABCA-B21635823315}" type="presParOf" srcId="{676665E9-67F3-4174-822A-7C24CE9A4DB9}" destId="{148515B2-4970-415E-AB73-A3108A538D15}" srcOrd="1" destOrd="0" presId="urn:microsoft.com/office/officeart/2005/8/layout/equation1"/>
    <dgm:cxn modelId="{0802A5D7-55EC-4366-B7B4-02D13E5DF41D}" type="presParOf" srcId="{676665E9-67F3-4174-822A-7C24CE9A4DB9}" destId="{78A32761-37FF-40CC-914C-81AEA94F95E5}" srcOrd="2" destOrd="0" presId="urn:microsoft.com/office/officeart/2005/8/layout/equation1"/>
    <dgm:cxn modelId="{276B4D8A-9203-4712-AE8B-96859B15C0AC}" type="presParOf" srcId="{676665E9-67F3-4174-822A-7C24CE9A4DB9}" destId="{BD2308F5-0D76-4812-B0EA-5BF2BBED975F}" srcOrd="3" destOrd="0" presId="urn:microsoft.com/office/officeart/2005/8/layout/equation1"/>
    <dgm:cxn modelId="{397EA02D-7C47-4E7A-B207-12406EDEED04}" type="presParOf" srcId="{676665E9-67F3-4174-822A-7C24CE9A4DB9}" destId="{5C8D4B3B-8B78-49EE-9DD3-F243548CC648}" srcOrd="4" destOrd="0" presId="urn:microsoft.com/office/officeart/2005/8/layout/equation1"/>
  </dgm:cxnLst>
  <dgm:bg/>
  <dgm:whole/>
  <dgm:extLst>
    <a:ext uri="http://schemas.microsoft.com/office/drawing/2008/diagram">
      <dsp:dataModelExt xmlns:dsp="http://schemas.microsoft.com/office/drawing/2008/diagram" xmlns="" relId="rId17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9587B43-8BDA-4277-BBDA-E832A43087B6}" type="doc">
      <dgm:prSet loTypeId="urn:microsoft.com/office/officeart/2005/8/layout/equation1" loCatId="process" qsTypeId="urn:microsoft.com/office/officeart/2005/8/quickstyle/simple1" qsCatId="simple" csTypeId="urn:microsoft.com/office/officeart/2005/8/colors/accent1_2" csCatId="accent1" phldr="1"/>
      <dgm:spPr/>
    </dgm:pt>
    <dgm:pt modelId="{36A9154F-F31B-4906-85ED-91F18F1C5982}">
      <dgm:prSet phldrT="[Text]"/>
      <dgm:spPr/>
      <dgm:t>
        <a:bodyPr/>
        <a:lstStyle/>
        <a:p>
          <a:r>
            <a:rPr lang="lv-LV" dirty="0"/>
            <a:t>Inovācijas</a:t>
          </a:r>
          <a:endParaRPr lang="en-US" dirty="0"/>
        </a:p>
      </dgm:t>
    </dgm:pt>
    <dgm:pt modelId="{419A1123-5D83-47AA-BF8B-538C64F533E3}" type="parTrans" cxnId="{24686014-E7DD-4A70-8EF6-D6163C77712C}">
      <dgm:prSet/>
      <dgm:spPr/>
      <dgm:t>
        <a:bodyPr/>
        <a:lstStyle/>
        <a:p>
          <a:endParaRPr lang="en-US"/>
        </a:p>
      </dgm:t>
    </dgm:pt>
    <dgm:pt modelId="{92DD5CD9-6AAE-42F6-AD7D-E9E9FB8D6FE3}" type="sibTrans" cxnId="{24686014-E7DD-4A70-8EF6-D6163C77712C}">
      <dgm:prSet/>
      <dgm:spPr/>
      <dgm:t>
        <a:bodyPr/>
        <a:lstStyle/>
        <a:p>
          <a:endParaRPr lang="en-US"/>
        </a:p>
      </dgm:t>
    </dgm:pt>
    <dgm:pt modelId="{1E6A3BF9-72E4-4C9C-AB09-A0AE6B4966F4}">
      <dgm:prSet phldrT="[Text]"/>
      <dgm:spPr/>
      <dgm:t>
        <a:bodyPr/>
        <a:lstStyle/>
        <a:p>
          <a:r>
            <a:rPr lang="lv-LV" dirty="0"/>
            <a:t>Idejas</a:t>
          </a:r>
          <a:endParaRPr lang="en-US" dirty="0"/>
        </a:p>
      </dgm:t>
    </dgm:pt>
    <dgm:pt modelId="{92A5628B-8701-4CEB-99CB-80FD54662D18}" type="parTrans" cxnId="{B5C94705-70A3-437F-BD20-0457B5BEBD82}">
      <dgm:prSet/>
      <dgm:spPr/>
      <dgm:t>
        <a:bodyPr/>
        <a:lstStyle/>
        <a:p>
          <a:endParaRPr lang="en-US"/>
        </a:p>
      </dgm:t>
    </dgm:pt>
    <dgm:pt modelId="{C068AC9A-87BB-4D31-8D22-3CAE48057254}" type="sibTrans" cxnId="{B5C94705-70A3-437F-BD20-0457B5BEBD82}">
      <dgm:prSet/>
      <dgm:spPr/>
      <dgm:t>
        <a:bodyPr/>
        <a:lstStyle/>
        <a:p>
          <a:endParaRPr lang="en-US"/>
        </a:p>
      </dgm:t>
    </dgm:pt>
    <dgm:pt modelId="{205B888A-F345-4234-B563-2376046A1806}">
      <dgm:prSet phldrT="[Text]"/>
      <dgm:spPr/>
      <dgm:t>
        <a:bodyPr/>
        <a:lstStyle/>
        <a:p>
          <a:r>
            <a:rPr lang="lv-LV" dirty="0"/>
            <a:t>Darbība</a:t>
          </a:r>
          <a:endParaRPr lang="en-US" dirty="0"/>
        </a:p>
      </dgm:t>
    </dgm:pt>
    <dgm:pt modelId="{7BB0A705-093F-4036-A53E-AB4A82831463}" type="parTrans" cxnId="{C86E68C7-09A9-4F3E-9F8E-71ED08F38F64}">
      <dgm:prSet/>
      <dgm:spPr/>
      <dgm:t>
        <a:bodyPr/>
        <a:lstStyle/>
        <a:p>
          <a:endParaRPr lang="en-US"/>
        </a:p>
      </dgm:t>
    </dgm:pt>
    <dgm:pt modelId="{353C72BA-3DBD-41EE-9B60-E5D4953455F6}" type="sibTrans" cxnId="{C86E68C7-09A9-4F3E-9F8E-71ED08F38F64}">
      <dgm:prSet/>
      <dgm:spPr/>
      <dgm:t>
        <a:bodyPr/>
        <a:lstStyle/>
        <a:p>
          <a:endParaRPr lang="en-US"/>
        </a:p>
      </dgm:t>
    </dgm:pt>
    <dgm:pt modelId="{EA202FD4-AD73-49D1-A888-97685B21760B}" type="pres">
      <dgm:prSet presAssocID="{59587B43-8BDA-4277-BBDA-E832A43087B6}" presName="linearFlow" presStyleCnt="0">
        <dgm:presLayoutVars>
          <dgm:dir/>
          <dgm:resizeHandles val="exact"/>
        </dgm:presLayoutVars>
      </dgm:prSet>
      <dgm:spPr/>
    </dgm:pt>
    <dgm:pt modelId="{640E0C87-A697-46F2-A577-6938D0E33684}" type="pres">
      <dgm:prSet presAssocID="{36A9154F-F31B-4906-85ED-91F18F1C5982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075E657-2305-4A01-90EB-88F6659432D7}" type="pres">
      <dgm:prSet presAssocID="{92DD5CD9-6AAE-42F6-AD7D-E9E9FB8D6FE3}" presName="spacerL" presStyleCnt="0"/>
      <dgm:spPr/>
    </dgm:pt>
    <dgm:pt modelId="{26461C73-9AF9-48A6-AFA1-40747C588FD3}" type="pres">
      <dgm:prSet presAssocID="{92DD5CD9-6AAE-42F6-AD7D-E9E9FB8D6FE3}" presName="sibTrans" presStyleLbl="sibTrans2D1" presStyleIdx="0" presStyleCnt="2" custLinFactX="240439" custLinFactNeighborX="300000" custLinFactNeighborY="-4821"/>
      <dgm:spPr/>
      <dgm:t>
        <a:bodyPr/>
        <a:lstStyle/>
        <a:p>
          <a:endParaRPr lang="en-US"/>
        </a:p>
      </dgm:t>
    </dgm:pt>
    <dgm:pt modelId="{2E5CB2F4-71BD-415E-B73C-7FF829F84C77}" type="pres">
      <dgm:prSet presAssocID="{92DD5CD9-6AAE-42F6-AD7D-E9E9FB8D6FE3}" presName="spacerR" presStyleCnt="0"/>
      <dgm:spPr/>
    </dgm:pt>
    <dgm:pt modelId="{1256D21F-5CB3-4D66-AAD4-E1891873E631}" type="pres">
      <dgm:prSet presAssocID="{1E6A3BF9-72E4-4C9C-AB09-A0AE6B4966F4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04EEFE0-6BED-4C53-93C5-68EA058AFEF7}" type="pres">
      <dgm:prSet presAssocID="{C068AC9A-87BB-4D31-8D22-3CAE48057254}" presName="spacerL" presStyleCnt="0"/>
      <dgm:spPr/>
    </dgm:pt>
    <dgm:pt modelId="{6AF1F324-ABA0-4B2B-8F77-CD3CF4306BFF}" type="pres">
      <dgm:prSet presAssocID="{C068AC9A-87BB-4D31-8D22-3CAE48057254}" presName="sibTrans" presStyleLbl="sibTrans2D1" presStyleIdx="1" presStyleCnt="2" custLinFactX="-259218" custLinFactNeighborX="-300000" custLinFactNeighborY="4316"/>
      <dgm:spPr/>
      <dgm:t>
        <a:bodyPr/>
        <a:lstStyle/>
        <a:p>
          <a:endParaRPr lang="en-US"/>
        </a:p>
      </dgm:t>
    </dgm:pt>
    <dgm:pt modelId="{F6AF1FE9-E254-4FDB-AE52-CCF11DFC5FD4}" type="pres">
      <dgm:prSet presAssocID="{C068AC9A-87BB-4D31-8D22-3CAE48057254}" presName="spacerR" presStyleCnt="0"/>
      <dgm:spPr/>
    </dgm:pt>
    <dgm:pt modelId="{81B9E37D-BCE5-4582-953D-0260D894170B}" type="pres">
      <dgm:prSet presAssocID="{205B888A-F345-4234-B563-2376046A1806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C86E68C7-09A9-4F3E-9F8E-71ED08F38F64}" srcId="{59587B43-8BDA-4277-BBDA-E832A43087B6}" destId="{205B888A-F345-4234-B563-2376046A1806}" srcOrd="2" destOrd="0" parTransId="{7BB0A705-093F-4036-A53E-AB4A82831463}" sibTransId="{353C72BA-3DBD-41EE-9B60-E5D4953455F6}"/>
    <dgm:cxn modelId="{7EFC7E76-1B8A-4870-8097-A6C3489F5013}" type="presOf" srcId="{205B888A-F345-4234-B563-2376046A1806}" destId="{81B9E37D-BCE5-4582-953D-0260D894170B}" srcOrd="0" destOrd="0" presId="urn:microsoft.com/office/officeart/2005/8/layout/equation1"/>
    <dgm:cxn modelId="{9C03781A-58BD-4783-85D3-FEB344F06399}" type="presOf" srcId="{C068AC9A-87BB-4D31-8D22-3CAE48057254}" destId="{6AF1F324-ABA0-4B2B-8F77-CD3CF4306BFF}" srcOrd="0" destOrd="0" presId="urn:microsoft.com/office/officeart/2005/8/layout/equation1"/>
    <dgm:cxn modelId="{61CCC1D4-CE86-479A-ADE0-B602A52BF643}" type="presOf" srcId="{1E6A3BF9-72E4-4C9C-AB09-A0AE6B4966F4}" destId="{1256D21F-5CB3-4D66-AAD4-E1891873E631}" srcOrd="0" destOrd="0" presId="urn:microsoft.com/office/officeart/2005/8/layout/equation1"/>
    <dgm:cxn modelId="{850EDBA0-30BC-476C-9DBF-D7E1D852C68B}" type="presOf" srcId="{36A9154F-F31B-4906-85ED-91F18F1C5982}" destId="{640E0C87-A697-46F2-A577-6938D0E33684}" srcOrd="0" destOrd="0" presId="urn:microsoft.com/office/officeart/2005/8/layout/equation1"/>
    <dgm:cxn modelId="{24686014-E7DD-4A70-8EF6-D6163C77712C}" srcId="{59587B43-8BDA-4277-BBDA-E832A43087B6}" destId="{36A9154F-F31B-4906-85ED-91F18F1C5982}" srcOrd="0" destOrd="0" parTransId="{419A1123-5D83-47AA-BF8B-538C64F533E3}" sibTransId="{92DD5CD9-6AAE-42F6-AD7D-E9E9FB8D6FE3}"/>
    <dgm:cxn modelId="{D40D8924-9663-49A5-A812-62836E07328E}" type="presOf" srcId="{59587B43-8BDA-4277-BBDA-E832A43087B6}" destId="{EA202FD4-AD73-49D1-A888-97685B21760B}" srcOrd="0" destOrd="0" presId="urn:microsoft.com/office/officeart/2005/8/layout/equation1"/>
    <dgm:cxn modelId="{5AB624A0-122E-4B4A-A0DC-C789B656744B}" type="presOf" srcId="{92DD5CD9-6AAE-42F6-AD7D-E9E9FB8D6FE3}" destId="{26461C73-9AF9-48A6-AFA1-40747C588FD3}" srcOrd="0" destOrd="0" presId="urn:microsoft.com/office/officeart/2005/8/layout/equation1"/>
    <dgm:cxn modelId="{B5C94705-70A3-437F-BD20-0457B5BEBD82}" srcId="{59587B43-8BDA-4277-BBDA-E832A43087B6}" destId="{1E6A3BF9-72E4-4C9C-AB09-A0AE6B4966F4}" srcOrd="1" destOrd="0" parTransId="{92A5628B-8701-4CEB-99CB-80FD54662D18}" sibTransId="{C068AC9A-87BB-4D31-8D22-3CAE48057254}"/>
    <dgm:cxn modelId="{BD97D55A-676D-4C39-B089-59B683175562}" type="presParOf" srcId="{EA202FD4-AD73-49D1-A888-97685B21760B}" destId="{640E0C87-A697-46F2-A577-6938D0E33684}" srcOrd="0" destOrd="0" presId="urn:microsoft.com/office/officeart/2005/8/layout/equation1"/>
    <dgm:cxn modelId="{17C2E197-6E6A-4E15-9BF6-13E98E088164}" type="presParOf" srcId="{EA202FD4-AD73-49D1-A888-97685B21760B}" destId="{2075E657-2305-4A01-90EB-88F6659432D7}" srcOrd="1" destOrd="0" presId="urn:microsoft.com/office/officeart/2005/8/layout/equation1"/>
    <dgm:cxn modelId="{B41BCCB7-74A3-417D-904F-DCFFB0142874}" type="presParOf" srcId="{EA202FD4-AD73-49D1-A888-97685B21760B}" destId="{26461C73-9AF9-48A6-AFA1-40747C588FD3}" srcOrd="2" destOrd="0" presId="urn:microsoft.com/office/officeart/2005/8/layout/equation1"/>
    <dgm:cxn modelId="{A7467866-43B9-47DC-93CD-67F3A3D4B5AE}" type="presParOf" srcId="{EA202FD4-AD73-49D1-A888-97685B21760B}" destId="{2E5CB2F4-71BD-415E-B73C-7FF829F84C77}" srcOrd="3" destOrd="0" presId="urn:microsoft.com/office/officeart/2005/8/layout/equation1"/>
    <dgm:cxn modelId="{EBB4A72E-191B-4795-A8D7-CACE449C5475}" type="presParOf" srcId="{EA202FD4-AD73-49D1-A888-97685B21760B}" destId="{1256D21F-5CB3-4D66-AAD4-E1891873E631}" srcOrd="4" destOrd="0" presId="urn:microsoft.com/office/officeart/2005/8/layout/equation1"/>
    <dgm:cxn modelId="{E896A779-D863-4D9D-8760-D50E5B8CC3DE}" type="presParOf" srcId="{EA202FD4-AD73-49D1-A888-97685B21760B}" destId="{C04EEFE0-6BED-4C53-93C5-68EA058AFEF7}" srcOrd="5" destOrd="0" presId="urn:microsoft.com/office/officeart/2005/8/layout/equation1"/>
    <dgm:cxn modelId="{BD5049A9-2EB0-49B7-AF9E-3B70C47DB518}" type="presParOf" srcId="{EA202FD4-AD73-49D1-A888-97685B21760B}" destId="{6AF1F324-ABA0-4B2B-8F77-CD3CF4306BFF}" srcOrd="6" destOrd="0" presId="urn:microsoft.com/office/officeart/2005/8/layout/equation1"/>
    <dgm:cxn modelId="{44EDC93E-6A2A-47D5-B68C-FCFF86D8FA38}" type="presParOf" srcId="{EA202FD4-AD73-49D1-A888-97685B21760B}" destId="{F6AF1FE9-E254-4FDB-AE52-CCF11DFC5FD4}" srcOrd="7" destOrd="0" presId="urn:microsoft.com/office/officeart/2005/8/layout/equation1"/>
    <dgm:cxn modelId="{50BEC2B2-BAE9-4C5A-A0CD-64C2735FCDCE}" type="presParOf" srcId="{EA202FD4-AD73-49D1-A888-97685B21760B}" destId="{81B9E37D-BCE5-4582-953D-0260D894170B}" srcOrd="8" destOrd="0" presId="urn:microsoft.com/office/officeart/2005/8/layout/equation1"/>
  </dgm:cxnLst>
  <dgm:bg/>
  <dgm:whole/>
  <dgm:extLst>
    <a:ext uri="http://schemas.microsoft.com/office/drawing/2008/diagram">
      <dsp:dataModelExt xmlns:dsp="http://schemas.microsoft.com/office/drawing/2008/diagram" xmlns="" relId="rId22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8664DF1C-8241-4BD4-B4FA-139B35AA8FAC}" type="doc">
      <dgm:prSet loTypeId="urn:microsoft.com/office/officeart/2005/8/layout/equation1" loCatId="process" qsTypeId="urn:microsoft.com/office/officeart/2005/8/quickstyle/simple1" qsCatId="simple" csTypeId="urn:microsoft.com/office/officeart/2005/8/colors/accent1_2" csCatId="accent1" phldr="1"/>
      <dgm:spPr/>
    </dgm:pt>
    <dgm:pt modelId="{B29F77F3-E609-44D3-B8E2-8516AA868E26}">
      <dgm:prSet phldrT="[Text]"/>
      <dgm:spPr/>
      <dgm:t>
        <a:bodyPr/>
        <a:lstStyle/>
        <a:p>
          <a:r>
            <a:rPr lang="lv-LV" dirty="0"/>
            <a:t>Kreativitāte</a:t>
          </a:r>
          <a:endParaRPr lang="en-US" dirty="0"/>
        </a:p>
      </dgm:t>
    </dgm:pt>
    <dgm:pt modelId="{B3709983-1905-4940-81C7-F65C1B4E1D99}" type="parTrans" cxnId="{2A87509E-1BF8-4F96-83CF-46142864D32B}">
      <dgm:prSet/>
      <dgm:spPr/>
      <dgm:t>
        <a:bodyPr/>
        <a:lstStyle/>
        <a:p>
          <a:endParaRPr lang="en-US"/>
        </a:p>
      </dgm:t>
    </dgm:pt>
    <dgm:pt modelId="{6CB75D4A-A84C-40FE-AB28-D1DE6CF3AF5E}" type="sibTrans" cxnId="{2A87509E-1BF8-4F96-83CF-46142864D32B}">
      <dgm:prSet/>
      <dgm:spPr/>
      <dgm:t>
        <a:bodyPr/>
        <a:lstStyle/>
        <a:p>
          <a:endParaRPr lang="en-US"/>
        </a:p>
      </dgm:t>
    </dgm:pt>
    <dgm:pt modelId="{E4DAE715-E5BF-4CEE-800F-306DBE23B3D3}">
      <dgm:prSet phldrT="[Text]"/>
      <dgm:spPr/>
      <dgm:t>
        <a:bodyPr/>
        <a:lstStyle/>
        <a:p>
          <a:r>
            <a:rPr lang="lv-LV" dirty="0"/>
            <a:t>Novitāte</a:t>
          </a:r>
          <a:endParaRPr lang="en-US" dirty="0"/>
        </a:p>
      </dgm:t>
    </dgm:pt>
    <dgm:pt modelId="{0ED9FE92-2D3F-4651-B701-7496928D196F}" type="parTrans" cxnId="{BF538769-408A-440A-9721-95D1000ECE8F}">
      <dgm:prSet/>
      <dgm:spPr/>
      <dgm:t>
        <a:bodyPr/>
        <a:lstStyle/>
        <a:p>
          <a:endParaRPr lang="en-US"/>
        </a:p>
      </dgm:t>
    </dgm:pt>
    <dgm:pt modelId="{AE906C81-7F6B-404B-9F38-DAFB545A278D}" type="sibTrans" cxnId="{BF538769-408A-440A-9721-95D1000ECE8F}">
      <dgm:prSet/>
      <dgm:spPr/>
      <dgm:t>
        <a:bodyPr/>
        <a:lstStyle/>
        <a:p>
          <a:endParaRPr lang="en-US"/>
        </a:p>
      </dgm:t>
    </dgm:pt>
    <dgm:pt modelId="{676665E9-67F3-4174-822A-7C24CE9A4DB9}" type="pres">
      <dgm:prSet presAssocID="{8664DF1C-8241-4BD4-B4FA-139B35AA8FAC}" presName="linearFlow" presStyleCnt="0">
        <dgm:presLayoutVars>
          <dgm:dir/>
          <dgm:resizeHandles val="exact"/>
        </dgm:presLayoutVars>
      </dgm:prSet>
      <dgm:spPr/>
    </dgm:pt>
    <dgm:pt modelId="{7E0DAA0D-C23D-4957-9D58-142FAFECAEA3}" type="pres">
      <dgm:prSet presAssocID="{B29F77F3-E609-44D3-B8E2-8516AA868E26}" presName="node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48515B2-4970-415E-AB73-A3108A538D15}" type="pres">
      <dgm:prSet presAssocID="{6CB75D4A-A84C-40FE-AB28-D1DE6CF3AF5E}" presName="spacerL" presStyleCnt="0"/>
      <dgm:spPr/>
    </dgm:pt>
    <dgm:pt modelId="{78A32761-37FF-40CC-914C-81AEA94F95E5}" type="pres">
      <dgm:prSet presAssocID="{6CB75D4A-A84C-40FE-AB28-D1DE6CF3AF5E}" presName="sibTrans" presStyleLbl="sibTrans2D1" presStyleIdx="0" presStyleCnt="1"/>
      <dgm:spPr/>
      <dgm:t>
        <a:bodyPr/>
        <a:lstStyle/>
        <a:p>
          <a:endParaRPr lang="en-US"/>
        </a:p>
      </dgm:t>
    </dgm:pt>
    <dgm:pt modelId="{BD2308F5-0D76-4812-B0EA-5BF2BBED975F}" type="pres">
      <dgm:prSet presAssocID="{6CB75D4A-A84C-40FE-AB28-D1DE6CF3AF5E}" presName="spacerR" presStyleCnt="0"/>
      <dgm:spPr/>
    </dgm:pt>
    <dgm:pt modelId="{5C8D4B3B-8B78-49EE-9DD3-F243548CC648}" type="pres">
      <dgm:prSet presAssocID="{E4DAE715-E5BF-4CEE-800F-306DBE23B3D3}" presName="node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AAA77C71-A3BA-4CDA-945A-BE1E83E308A9}" type="presOf" srcId="{E4DAE715-E5BF-4CEE-800F-306DBE23B3D3}" destId="{5C8D4B3B-8B78-49EE-9DD3-F243548CC648}" srcOrd="0" destOrd="0" presId="urn:microsoft.com/office/officeart/2005/8/layout/equation1"/>
    <dgm:cxn modelId="{8F2C8FD9-CA0F-42DF-AA67-A047DF80F63F}" type="presOf" srcId="{6CB75D4A-A84C-40FE-AB28-D1DE6CF3AF5E}" destId="{78A32761-37FF-40CC-914C-81AEA94F95E5}" srcOrd="0" destOrd="0" presId="urn:microsoft.com/office/officeart/2005/8/layout/equation1"/>
    <dgm:cxn modelId="{B6314804-93A7-4A44-A19D-1FE14E7518B6}" type="presOf" srcId="{8664DF1C-8241-4BD4-B4FA-139B35AA8FAC}" destId="{676665E9-67F3-4174-822A-7C24CE9A4DB9}" srcOrd="0" destOrd="0" presId="urn:microsoft.com/office/officeart/2005/8/layout/equation1"/>
    <dgm:cxn modelId="{2A87509E-1BF8-4F96-83CF-46142864D32B}" srcId="{8664DF1C-8241-4BD4-B4FA-139B35AA8FAC}" destId="{B29F77F3-E609-44D3-B8E2-8516AA868E26}" srcOrd="0" destOrd="0" parTransId="{B3709983-1905-4940-81C7-F65C1B4E1D99}" sibTransId="{6CB75D4A-A84C-40FE-AB28-D1DE6CF3AF5E}"/>
    <dgm:cxn modelId="{BF538769-408A-440A-9721-95D1000ECE8F}" srcId="{8664DF1C-8241-4BD4-B4FA-139B35AA8FAC}" destId="{E4DAE715-E5BF-4CEE-800F-306DBE23B3D3}" srcOrd="1" destOrd="0" parTransId="{0ED9FE92-2D3F-4651-B701-7496928D196F}" sibTransId="{AE906C81-7F6B-404B-9F38-DAFB545A278D}"/>
    <dgm:cxn modelId="{298ED4DB-1543-4C97-A707-F1B71868AB10}" type="presOf" srcId="{B29F77F3-E609-44D3-B8E2-8516AA868E26}" destId="{7E0DAA0D-C23D-4957-9D58-142FAFECAEA3}" srcOrd="0" destOrd="0" presId="urn:microsoft.com/office/officeart/2005/8/layout/equation1"/>
    <dgm:cxn modelId="{EB84FCC9-C883-4B9C-921E-1AA6032DE8FD}" type="presParOf" srcId="{676665E9-67F3-4174-822A-7C24CE9A4DB9}" destId="{7E0DAA0D-C23D-4957-9D58-142FAFECAEA3}" srcOrd="0" destOrd="0" presId="urn:microsoft.com/office/officeart/2005/8/layout/equation1"/>
    <dgm:cxn modelId="{BAC5F985-5207-4280-9482-28FE578EB17C}" type="presParOf" srcId="{676665E9-67F3-4174-822A-7C24CE9A4DB9}" destId="{148515B2-4970-415E-AB73-A3108A538D15}" srcOrd="1" destOrd="0" presId="urn:microsoft.com/office/officeart/2005/8/layout/equation1"/>
    <dgm:cxn modelId="{590FBBEF-125E-4424-8B15-E96A18C4A5E5}" type="presParOf" srcId="{676665E9-67F3-4174-822A-7C24CE9A4DB9}" destId="{78A32761-37FF-40CC-914C-81AEA94F95E5}" srcOrd="2" destOrd="0" presId="urn:microsoft.com/office/officeart/2005/8/layout/equation1"/>
    <dgm:cxn modelId="{49931896-098D-4F52-BB39-A0F3B16FBDCF}" type="presParOf" srcId="{676665E9-67F3-4174-822A-7C24CE9A4DB9}" destId="{BD2308F5-0D76-4812-B0EA-5BF2BBED975F}" srcOrd="3" destOrd="0" presId="urn:microsoft.com/office/officeart/2005/8/layout/equation1"/>
    <dgm:cxn modelId="{0ABACB78-3C0A-4028-9658-A258993F6A7C}" type="presParOf" srcId="{676665E9-67F3-4174-822A-7C24CE9A4DB9}" destId="{5C8D4B3B-8B78-49EE-9DD3-F243548CC648}" srcOrd="4" destOrd="0" presId="urn:microsoft.com/office/officeart/2005/8/layout/equation1"/>
  </dgm:cxnLst>
  <dgm:bg/>
  <dgm:whole/>
  <dgm:extLst>
    <a:ext uri="http://schemas.microsoft.com/office/drawing/2008/diagram">
      <dsp:dataModelExt xmlns:dsp="http://schemas.microsoft.com/office/drawing/2008/diagram" xmlns="" relId="rId27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59587B43-8BDA-4277-BBDA-E832A43087B6}" type="doc">
      <dgm:prSet loTypeId="urn:microsoft.com/office/officeart/2005/8/layout/equation1" loCatId="process" qsTypeId="urn:microsoft.com/office/officeart/2005/8/quickstyle/simple1" qsCatId="simple" csTypeId="urn:microsoft.com/office/officeart/2005/8/colors/accent1_2" csCatId="accent1" phldr="1"/>
      <dgm:spPr/>
    </dgm:pt>
    <dgm:pt modelId="{36A9154F-F31B-4906-85ED-91F18F1C5982}">
      <dgm:prSet phldrT="[Text]"/>
      <dgm:spPr/>
      <dgm:t>
        <a:bodyPr/>
        <a:lstStyle/>
        <a:p>
          <a:r>
            <a:rPr lang="lv-LV" dirty="0"/>
            <a:t>Inovācijas</a:t>
          </a:r>
          <a:endParaRPr lang="en-US" dirty="0"/>
        </a:p>
      </dgm:t>
    </dgm:pt>
    <dgm:pt modelId="{419A1123-5D83-47AA-BF8B-538C64F533E3}" type="parTrans" cxnId="{24686014-E7DD-4A70-8EF6-D6163C77712C}">
      <dgm:prSet/>
      <dgm:spPr/>
      <dgm:t>
        <a:bodyPr/>
        <a:lstStyle/>
        <a:p>
          <a:endParaRPr lang="en-US"/>
        </a:p>
      </dgm:t>
    </dgm:pt>
    <dgm:pt modelId="{92DD5CD9-6AAE-42F6-AD7D-E9E9FB8D6FE3}" type="sibTrans" cxnId="{24686014-E7DD-4A70-8EF6-D6163C77712C}">
      <dgm:prSet/>
      <dgm:spPr/>
      <dgm:t>
        <a:bodyPr/>
        <a:lstStyle/>
        <a:p>
          <a:endParaRPr lang="en-US"/>
        </a:p>
      </dgm:t>
    </dgm:pt>
    <dgm:pt modelId="{1E6A3BF9-72E4-4C9C-AB09-A0AE6B4966F4}">
      <dgm:prSet phldrT="[Text]"/>
      <dgm:spPr/>
      <dgm:t>
        <a:bodyPr/>
        <a:lstStyle/>
        <a:p>
          <a:r>
            <a:rPr lang="lv-LV" dirty="0"/>
            <a:t>Novitāte</a:t>
          </a:r>
          <a:endParaRPr lang="en-US" dirty="0"/>
        </a:p>
      </dgm:t>
    </dgm:pt>
    <dgm:pt modelId="{92A5628B-8701-4CEB-99CB-80FD54662D18}" type="parTrans" cxnId="{B5C94705-70A3-437F-BD20-0457B5BEBD82}">
      <dgm:prSet/>
      <dgm:spPr/>
      <dgm:t>
        <a:bodyPr/>
        <a:lstStyle/>
        <a:p>
          <a:endParaRPr lang="en-US"/>
        </a:p>
      </dgm:t>
    </dgm:pt>
    <dgm:pt modelId="{C068AC9A-87BB-4D31-8D22-3CAE48057254}" type="sibTrans" cxnId="{B5C94705-70A3-437F-BD20-0457B5BEBD82}">
      <dgm:prSet/>
      <dgm:spPr/>
      <dgm:t>
        <a:bodyPr/>
        <a:lstStyle/>
        <a:p>
          <a:endParaRPr lang="en-US"/>
        </a:p>
      </dgm:t>
    </dgm:pt>
    <dgm:pt modelId="{205B888A-F345-4234-B563-2376046A1806}">
      <dgm:prSet phldrT="[Text]"/>
      <dgm:spPr/>
      <dgm:t>
        <a:bodyPr/>
        <a:lstStyle/>
        <a:p>
          <a:r>
            <a:rPr lang="lv-LV" dirty="0"/>
            <a:t>Vērtība</a:t>
          </a:r>
          <a:endParaRPr lang="en-US" dirty="0"/>
        </a:p>
      </dgm:t>
    </dgm:pt>
    <dgm:pt modelId="{7BB0A705-093F-4036-A53E-AB4A82831463}" type="parTrans" cxnId="{C86E68C7-09A9-4F3E-9F8E-71ED08F38F64}">
      <dgm:prSet/>
      <dgm:spPr/>
      <dgm:t>
        <a:bodyPr/>
        <a:lstStyle/>
        <a:p>
          <a:endParaRPr lang="en-US"/>
        </a:p>
      </dgm:t>
    </dgm:pt>
    <dgm:pt modelId="{353C72BA-3DBD-41EE-9B60-E5D4953455F6}" type="sibTrans" cxnId="{C86E68C7-09A9-4F3E-9F8E-71ED08F38F64}">
      <dgm:prSet/>
      <dgm:spPr/>
      <dgm:t>
        <a:bodyPr/>
        <a:lstStyle/>
        <a:p>
          <a:endParaRPr lang="en-US"/>
        </a:p>
      </dgm:t>
    </dgm:pt>
    <dgm:pt modelId="{EA202FD4-AD73-49D1-A888-97685B21760B}" type="pres">
      <dgm:prSet presAssocID="{59587B43-8BDA-4277-BBDA-E832A43087B6}" presName="linearFlow" presStyleCnt="0">
        <dgm:presLayoutVars>
          <dgm:dir/>
          <dgm:resizeHandles val="exact"/>
        </dgm:presLayoutVars>
      </dgm:prSet>
      <dgm:spPr/>
    </dgm:pt>
    <dgm:pt modelId="{640E0C87-A697-46F2-A577-6938D0E33684}" type="pres">
      <dgm:prSet presAssocID="{36A9154F-F31B-4906-85ED-91F18F1C5982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075E657-2305-4A01-90EB-88F6659432D7}" type="pres">
      <dgm:prSet presAssocID="{92DD5CD9-6AAE-42F6-AD7D-E9E9FB8D6FE3}" presName="spacerL" presStyleCnt="0"/>
      <dgm:spPr/>
    </dgm:pt>
    <dgm:pt modelId="{26461C73-9AF9-48A6-AFA1-40747C588FD3}" type="pres">
      <dgm:prSet presAssocID="{92DD5CD9-6AAE-42F6-AD7D-E9E9FB8D6FE3}" presName="sibTrans" presStyleLbl="sibTrans2D1" presStyleIdx="0" presStyleCnt="2" custLinFactX="240439" custLinFactNeighborX="300000" custLinFactNeighborY="-4821"/>
      <dgm:spPr/>
      <dgm:t>
        <a:bodyPr/>
        <a:lstStyle/>
        <a:p>
          <a:endParaRPr lang="en-US"/>
        </a:p>
      </dgm:t>
    </dgm:pt>
    <dgm:pt modelId="{2E5CB2F4-71BD-415E-B73C-7FF829F84C77}" type="pres">
      <dgm:prSet presAssocID="{92DD5CD9-6AAE-42F6-AD7D-E9E9FB8D6FE3}" presName="spacerR" presStyleCnt="0"/>
      <dgm:spPr/>
    </dgm:pt>
    <dgm:pt modelId="{1256D21F-5CB3-4D66-AAD4-E1891873E631}" type="pres">
      <dgm:prSet presAssocID="{1E6A3BF9-72E4-4C9C-AB09-A0AE6B4966F4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04EEFE0-6BED-4C53-93C5-68EA058AFEF7}" type="pres">
      <dgm:prSet presAssocID="{C068AC9A-87BB-4D31-8D22-3CAE48057254}" presName="spacerL" presStyleCnt="0"/>
      <dgm:spPr/>
    </dgm:pt>
    <dgm:pt modelId="{6AF1F324-ABA0-4B2B-8F77-CD3CF4306BFF}" type="pres">
      <dgm:prSet presAssocID="{C068AC9A-87BB-4D31-8D22-3CAE48057254}" presName="sibTrans" presStyleLbl="sibTrans2D1" presStyleIdx="1" presStyleCnt="2" custLinFactX="-259218" custLinFactNeighborX="-300000" custLinFactNeighborY="4316"/>
      <dgm:spPr/>
      <dgm:t>
        <a:bodyPr/>
        <a:lstStyle/>
        <a:p>
          <a:endParaRPr lang="en-US"/>
        </a:p>
      </dgm:t>
    </dgm:pt>
    <dgm:pt modelId="{F6AF1FE9-E254-4FDB-AE52-CCF11DFC5FD4}" type="pres">
      <dgm:prSet presAssocID="{C068AC9A-87BB-4D31-8D22-3CAE48057254}" presName="spacerR" presStyleCnt="0"/>
      <dgm:spPr/>
    </dgm:pt>
    <dgm:pt modelId="{81B9E37D-BCE5-4582-953D-0260D894170B}" type="pres">
      <dgm:prSet presAssocID="{205B888A-F345-4234-B563-2376046A1806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534914AA-D702-4706-BC0D-23C68005EDEE}" type="presOf" srcId="{92DD5CD9-6AAE-42F6-AD7D-E9E9FB8D6FE3}" destId="{26461C73-9AF9-48A6-AFA1-40747C588FD3}" srcOrd="0" destOrd="0" presId="urn:microsoft.com/office/officeart/2005/8/layout/equation1"/>
    <dgm:cxn modelId="{69B8A700-01AC-4A64-BC86-04BAFA7D0F4F}" type="presOf" srcId="{C068AC9A-87BB-4D31-8D22-3CAE48057254}" destId="{6AF1F324-ABA0-4B2B-8F77-CD3CF4306BFF}" srcOrd="0" destOrd="0" presId="urn:microsoft.com/office/officeart/2005/8/layout/equation1"/>
    <dgm:cxn modelId="{C86E68C7-09A9-4F3E-9F8E-71ED08F38F64}" srcId="{59587B43-8BDA-4277-BBDA-E832A43087B6}" destId="{205B888A-F345-4234-B563-2376046A1806}" srcOrd="2" destOrd="0" parTransId="{7BB0A705-093F-4036-A53E-AB4A82831463}" sibTransId="{353C72BA-3DBD-41EE-9B60-E5D4953455F6}"/>
    <dgm:cxn modelId="{BA65256A-CBA7-4B48-9284-60EBDB353235}" type="presOf" srcId="{59587B43-8BDA-4277-BBDA-E832A43087B6}" destId="{EA202FD4-AD73-49D1-A888-97685B21760B}" srcOrd="0" destOrd="0" presId="urn:microsoft.com/office/officeart/2005/8/layout/equation1"/>
    <dgm:cxn modelId="{24686014-E7DD-4A70-8EF6-D6163C77712C}" srcId="{59587B43-8BDA-4277-BBDA-E832A43087B6}" destId="{36A9154F-F31B-4906-85ED-91F18F1C5982}" srcOrd="0" destOrd="0" parTransId="{419A1123-5D83-47AA-BF8B-538C64F533E3}" sibTransId="{92DD5CD9-6AAE-42F6-AD7D-E9E9FB8D6FE3}"/>
    <dgm:cxn modelId="{F88E85AB-862E-4413-A142-290AD4E851D0}" type="presOf" srcId="{36A9154F-F31B-4906-85ED-91F18F1C5982}" destId="{640E0C87-A697-46F2-A577-6938D0E33684}" srcOrd="0" destOrd="0" presId="urn:microsoft.com/office/officeart/2005/8/layout/equation1"/>
    <dgm:cxn modelId="{B5C94705-70A3-437F-BD20-0457B5BEBD82}" srcId="{59587B43-8BDA-4277-BBDA-E832A43087B6}" destId="{1E6A3BF9-72E4-4C9C-AB09-A0AE6B4966F4}" srcOrd="1" destOrd="0" parTransId="{92A5628B-8701-4CEB-99CB-80FD54662D18}" sibTransId="{C068AC9A-87BB-4D31-8D22-3CAE48057254}"/>
    <dgm:cxn modelId="{67862B29-4E20-477F-929A-D298B462BEAC}" type="presOf" srcId="{1E6A3BF9-72E4-4C9C-AB09-A0AE6B4966F4}" destId="{1256D21F-5CB3-4D66-AAD4-E1891873E631}" srcOrd="0" destOrd="0" presId="urn:microsoft.com/office/officeart/2005/8/layout/equation1"/>
    <dgm:cxn modelId="{82DFBB3D-A415-4889-B527-9CD07674F19C}" type="presOf" srcId="{205B888A-F345-4234-B563-2376046A1806}" destId="{81B9E37D-BCE5-4582-953D-0260D894170B}" srcOrd="0" destOrd="0" presId="urn:microsoft.com/office/officeart/2005/8/layout/equation1"/>
    <dgm:cxn modelId="{F5A4D66A-39B0-4AD6-920E-8C5E5DCD7D39}" type="presParOf" srcId="{EA202FD4-AD73-49D1-A888-97685B21760B}" destId="{640E0C87-A697-46F2-A577-6938D0E33684}" srcOrd="0" destOrd="0" presId="urn:microsoft.com/office/officeart/2005/8/layout/equation1"/>
    <dgm:cxn modelId="{95BFB1B5-5AED-4AA8-9988-B80D3250E8BC}" type="presParOf" srcId="{EA202FD4-AD73-49D1-A888-97685B21760B}" destId="{2075E657-2305-4A01-90EB-88F6659432D7}" srcOrd="1" destOrd="0" presId="urn:microsoft.com/office/officeart/2005/8/layout/equation1"/>
    <dgm:cxn modelId="{D2B929F8-0D6B-47AF-97BD-7CA044B92DC2}" type="presParOf" srcId="{EA202FD4-AD73-49D1-A888-97685B21760B}" destId="{26461C73-9AF9-48A6-AFA1-40747C588FD3}" srcOrd="2" destOrd="0" presId="urn:microsoft.com/office/officeart/2005/8/layout/equation1"/>
    <dgm:cxn modelId="{11AC6356-A932-4774-B2A5-5D2F88EF43DF}" type="presParOf" srcId="{EA202FD4-AD73-49D1-A888-97685B21760B}" destId="{2E5CB2F4-71BD-415E-B73C-7FF829F84C77}" srcOrd="3" destOrd="0" presId="urn:microsoft.com/office/officeart/2005/8/layout/equation1"/>
    <dgm:cxn modelId="{1DA62BBC-4CA8-4733-BD1C-E0637F1EB413}" type="presParOf" srcId="{EA202FD4-AD73-49D1-A888-97685B21760B}" destId="{1256D21F-5CB3-4D66-AAD4-E1891873E631}" srcOrd="4" destOrd="0" presId="urn:microsoft.com/office/officeart/2005/8/layout/equation1"/>
    <dgm:cxn modelId="{C27A843A-A54F-46B9-9A4F-E5D201DF72A9}" type="presParOf" srcId="{EA202FD4-AD73-49D1-A888-97685B21760B}" destId="{C04EEFE0-6BED-4C53-93C5-68EA058AFEF7}" srcOrd="5" destOrd="0" presId="urn:microsoft.com/office/officeart/2005/8/layout/equation1"/>
    <dgm:cxn modelId="{B97F46C1-7A8D-4168-A932-A9A5B1F33F43}" type="presParOf" srcId="{EA202FD4-AD73-49D1-A888-97685B21760B}" destId="{6AF1F324-ABA0-4B2B-8F77-CD3CF4306BFF}" srcOrd="6" destOrd="0" presId="urn:microsoft.com/office/officeart/2005/8/layout/equation1"/>
    <dgm:cxn modelId="{8F2CD7FF-FD07-45C9-9C6A-5CA99B5091A3}" type="presParOf" srcId="{EA202FD4-AD73-49D1-A888-97685B21760B}" destId="{F6AF1FE9-E254-4FDB-AE52-CCF11DFC5FD4}" srcOrd="7" destOrd="0" presId="urn:microsoft.com/office/officeart/2005/8/layout/equation1"/>
    <dgm:cxn modelId="{21361C95-9076-42C2-9496-B0925E56D7C4}" type="presParOf" srcId="{EA202FD4-AD73-49D1-A888-97685B21760B}" destId="{81B9E37D-BCE5-4582-953D-0260D894170B}" srcOrd="8" destOrd="0" presId="urn:microsoft.com/office/officeart/2005/8/layout/equation1"/>
  </dgm:cxnLst>
  <dgm:bg/>
  <dgm:whole/>
  <dgm:extLst>
    <a:ext uri="http://schemas.microsoft.com/office/drawing/2008/diagram">
      <dsp:dataModelExt xmlns:dsp="http://schemas.microsoft.com/office/drawing/2008/diagram" xmlns="" relId="rId32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8664DF1C-8241-4BD4-B4FA-139B35AA8FAC}" type="doc">
      <dgm:prSet loTypeId="urn:microsoft.com/office/officeart/2005/8/layout/equation1" loCatId="process" qsTypeId="urn:microsoft.com/office/officeart/2005/8/quickstyle/simple1" qsCatId="simple" csTypeId="urn:microsoft.com/office/officeart/2005/8/colors/accent1_2" csCatId="accent1" phldr="1"/>
      <dgm:spPr/>
    </dgm:pt>
    <dgm:pt modelId="{B29F77F3-E609-44D3-B8E2-8516AA868E26}">
      <dgm:prSet phldrT="[Text]"/>
      <dgm:spPr/>
      <dgm:t>
        <a:bodyPr/>
        <a:lstStyle/>
        <a:p>
          <a:r>
            <a:rPr lang="lv-LV" dirty="0"/>
            <a:t>Inovācija</a:t>
          </a:r>
          <a:endParaRPr lang="en-US" dirty="0"/>
        </a:p>
      </dgm:t>
    </dgm:pt>
    <dgm:pt modelId="{B3709983-1905-4940-81C7-F65C1B4E1D99}" type="parTrans" cxnId="{2A87509E-1BF8-4F96-83CF-46142864D32B}">
      <dgm:prSet/>
      <dgm:spPr/>
      <dgm:t>
        <a:bodyPr/>
        <a:lstStyle/>
        <a:p>
          <a:endParaRPr lang="en-US"/>
        </a:p>
      </dgm:t>
    </dgm:pt>
    <dgm:pt modelId="{6CB75D4A-A84C-40FE-AB28-D1DE6CF3AF5E}" type="sibTrans" cxnId="{2A87509E-1BF8-4F96-83CF-46142864D32B}">
      <dgm:prSet/>
      <dgm:spPr/>
      <dgm:t>
        <a:bodyPr/>
        <a:lstStyle/>
        <a:p>
          <a:endParaRPr lang="en-US"/>
        </a:p>
      </dgm:t>
    </dgm:pt>
    <dgm:pt modelId="{E4DAE715-E5BF-4CEE-800F-306DBE23B3D3}">
      <dgm:prSet phldrT="[Text]"/>
      <dgm:spPr/>
      <dgm:t>
        <a:bodyPr/>
        <a:lstStyle/>
        <a:p>
          <a:r>
            <a:rPr lang="lv-LV" dirty="0"/>
            <a:t>"Īsta novitāte"</a:t>
          </a:r>
          <a:endParaRPr lang="en-US" dirty="0"/>
        </a:p>
      </dgm:t>
    </dgm:pt>
    <dgm:pt modelId="{0ED9FE92-2D3F-4651-B701-7496928D196F}" type="parTrans" cxnId="{BF538769-408A-440A-9721-95D1000ECE8F}">
      <dgm:prSet/>
      <dgm:spPr/>
      <dgm:t>
        <a:bodyPr/>
        <a:lstStyle/>
        <a:p>
          <a:endParaRPr lang="en-US"/>
        </a:p>
      </dgm:t>
    </dgm:pt>
    <dgm:pt modelId="{AE906C81-7F6B-404B-9F38-DAFB545A278D}" type="sibTrans" cxnId="{BF538769-408A-440A-9721-95D1000ECE8F}">
      <dgm:prSet/>
      <dgm:spPr/>
      <dgm:t>
        <a:bodyPr/>
        <a:lstStyle/>
        <a:p>
          <a:endParaRPr lang="en-US"/>
        </a:p>
      </dgm:t>
    </dgm:pt>
    <dgm:pt modelId="{676665E9-67F3-4174-822A-7C24CE9A4DB9}" type="pres">
      <dgm:prSet presAssocID="{8664DF1C-8241-4BD4-B4FA-139B35AA8FAC}" presName="linearFlow" presStyleCnt="0">
        <dgm:presLayoutVars>
          <dgm:dir/>
          <dgm:resizeHandles val="exact"/>
        </dgm:presLayoutVars>
      </dgm:prSet>
      <dgm:spPr/>
    </dgm:pt>
    <dgm:pt modelId="{7E0DAA0D-C23D-4957-9D58-142FAFECAEA3}" type="pres">
      <dgm:prSet presAssocID="{B29F77F3-E609-44D3-B8E2-8516AA868E26}" presName="node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48515B2-4970-415E-AB73-A3108A538D15}" type="pres">
      <dgm:prSet presAssocID="{6CB75D4A-A84C-40FE-AB28-D1DE6CF3AF5E}" presName="spacerL" presStyleCnt="0"/>
      <dgm:spPr/>
    </dgm:pt>
    <dgm:pt modelId="{78A32761-37FF-40CC-914C-81AEA94F95E5}" type="pres">
      <dgm:prSet presAssocID="{6CB75D4A-A84C-40FE-AB28-D1DE6CF3AF5E}" presName="sibTrans" presStyleLbl="sibTrans2D1" presStyleIdx="0" presStyleCnt="1"/>
      <dgm:spPr/>
      <dgm:t>
        <a:bodyPr/>
        <a:lstStyle/>
        <a:p>
          <a:endParaRPr lang="en-US"/>
        </a:p>
      </dgm:t>
    </dgm:pt>
    <dgm:pt modelId="{BD2308F5-0D76-4812-B0EA-5BF2BBED975F}" type="pres">
      <dgm:prSet presAssocID="{6CB75D4A-A84C-40FE-AB28-D1DE6CF3AF5E}" presName="spacerR" presStyleCnt="0"/>
      <dgm:spPr/>
    </dgm:pt>
    <dgm:pt modelId="{5C8D4B3B-8B78-49EE-9DD3-F243548CC648}" type="pres">
      <dgm:prSet presAssocID="{E4DAE715-E5BF-4CEE-800F-306DBE23B3D3}" presName="node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B8FF2A43-264C-4DE2-A3B3-C09756370248}" type="presOf" srcId="{E4DAE715-E5BF-4CEE-800F-306DBE23B3D3}" destId="{5C8D4B3B-8B78-49EE-9DD3-F243548CC648}" srcOrd="0" destOrd="0" presId="urn:microsoft.com/office/officeart/2005/8/layout/equation1"/>
    <dgm:cxn modelId="{E2C561D3-0CA4-4E51-AC78-BA69D0A104BD}" type="presOf" srcId="{8664DF1C-8241-4BD4-B4FA-139B35AA8FAC}" destId="{676665E9-67F3-4174-822A-7C24CE9A4DB9}" srcOrd="0" destOrd="0" presId="urn:microsoft.com/office/officeart/2005/8/layout/equation1"/>
    <dgm:cxn modelId="{1B49E985-3D11-4F21-8322-F9318C8A07D5}" type="presOf" srcId="{B29F77F3-E609-44D3-B8E2-8516AA868E26}" destId="{7E0DAA0D-C23D-4957-9D58-142FAFECAEA3}" srcOrd="0" destOrd="0" presId="urn:microsoft.com/office/officeart/2005/8/layout/equation1"/>
    <dgm:cxn modelId="{2A87509E-1BF8-4F96-83CF-46142864D32B}" srcId="{8664DF1C-8241-4BD4-B4FA-139B35AA8FAC}" destId="{B29F77F3-E609-44D3-B8E2-8516AA868E26}" srcOrd="0" destOrd="0" parTransId="{B3709983-1905-4940-81C7-F65C1B4E1D99}" sibTransId="{6CB75D4A-A84C-40FE-AB28-D1DE6CF3AF5E}"/>
    <dgm:cxn modelId="{BF538769-408A-440A-9721-95D1000ECE8F}" srcId="{8664DF1C-8241-4BD4-B4FA-139B35AA8FAC}" destId="{E4DAE715-E5BF-4CEE-800F-306DBE23B3D3}" srcOrd="1" destOrd="0" parTransId="{0ED9FE92-2D3F-4651-B701-7496928D196F}" sibTransId="{AE906C81-7F6B-404B-9F38-DAFB545A278D}"/>
    <dgm:cxn modelId="{1C193EA6-ADDE-4986-81B6-0B8D8C33F7EB}" type="presOf" srcId="{6CB75D4A-A84C-40FE-AB28-D1DE6CF3AF5E}" destId="{78A32761-37FF-40CC-914C-81AEA94F95E5}" srcOrd="0" destOrd="0" presId="urn:microsoft.com/office/officeart/2005/8/layout/equation1"/>
    <dgm:cxn modelId="{73C62ECE-02B8-4BC1-A8AB-50387A8145AD}" type="presParOf" srcId="{676665E9-67F3-4174-822A-7C24CE9A4DB9}" destId="{7E0DAA0D-C23D-4957-9D58-142FAFECAEA3}" srcOrd="0" destOrd="0" presId="urn:microsoft.com/office/officeart/2005/8/layout/equation1"/>
    <dgm:cxn modelId="{A8ACDA12-1B86-4B38-A2D5-62EBFF1F5131}" type="presParOf" srcId="{676665E9-67F3-4174-822A-7C24CE9A4DB9}" destId="{148515B2-4970-415E-AB73-A3108A538D15}" srcOrd="1" destOrd="0" presId="urn:microsoft.com/office/officeart/2005/8/layout/equation1"/>
    <dgm:cxn modelId="{8BB8F01F-4782-4D4C-90E6-A0CAD8AAB8B4}" type="presParOf" srcId="{676665E9-67F3-4174-822A-7C24CE9A4DB9}" destId="{78A32761-37FF-40CC-914C-81AEA94F95E5}" srcOrd="2" destOrd="0" presId="urn:microsoft.com/office/officeart/2005/8/layout/equation1"/>
    <dgm:cxn modelId="{70CEF2D4-8DA2-41CF-AD3C-DD3374382AB5}" type="presParOf" srcId="{676665E9-67F3-4174-822A-7C24CE9A4DB9}" destId="{BD2308F5-0D76-4812-B0EA-5BF2BBED975F}" srcOrd="3" destOrd="0" presId="urn:microsoft.com/office/officeart/2005/8/layout/equation1"/>
    <dgm:cxn modelId="{852DA339-FE62-4287-BCCC-F3DAE0C18E66}" type="presParOf" srcId="{676665E9-67F3-4174-822A-7C24CE9A4DB9}" destId="{5C8D4B3B-8B78-49EE-9DD3-F243548CC648}" srcOrd="4" destOrd="0" presId="urn:microsoft.com/office/officeart/2005/8/layout/equation1"/>
  </dgm:cxnLst>
  <dgm:bg/>
  <dgm:whole/>
  <dgm:extLst>
    <a:ext uri="http://schemas.microsoft.com/office/drawing/2008/diagram">
      <dsp:dataModelExt xmlns:dsp="http://schemas.microsoft.com/office/drawing/2008/diagram" xmlns="" relId="rId37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59587B43-8BDA-4277-BBDA-E832A43087B6}" type="doc">
      <dgm:prSet loTypeId="urn:microsoft.com/office/officeart/2005/8/layout/equation1" loCatId="process" qsTypeId="urn:microsoft.com/office/officeart/2005/8/quickstyle/simple1" qsCatId="simple" csTypeId="urn:microsoft.com/office/officeart/2005/8/colors/accent1_2" csCatId="accent1" phldr="1"/>
      <dgm:spPr/>
    </dgm:pt>
    <dgm:pt modelId="{36A9154F-F31B-4906-85ED-91F18F1C5982}">
      <dgm:prSet phldrT="[Text]"/>
      <dgm:spPr/>
      <dgm:t>
        <a:bodyPr/>
        <a:lstStyle/>
        <a:p>
          <a:r>
            <a:rPr lang="lv-LV" dirty="0"/>
            <a:t>Kreativitāte</a:t>
          </a:r>
          <a:endParaRPr lang="en-US" dirty="0"/>
        </a:p>
      </dgm:t>
    </dgm:pt>
    <dgm:pt modelId="{419A1123-5D83-47AA-BF8B-538C64F533E3}" type="parTrans" cxnId="{24686014-E7DD-4A70-8EF6-D6163C77712C}">
      <dgm:prSet/>
      <dgm:spPr/>
      <dgm:t>
        <a:bodyPr/>
        <a:lstStyle/>
        <a:p>
          <a:endParaRPr lang="en-US"/>
        </a:p>
      </dgm:t>
    </dgm:pt>
    <dgm:pt modelId="{92DD5CD9-6AAE-42F6-AD7D-E9E9FB8D6FE3}" type="sibTrans" cxnId="{24686014-E7DD-4A70-8EF6-D6163C77712C}">
      <dgm:prSet/>
      <dgm:spPr/>
      <dgm:t>
        <a:bodyPr/>
        <a:lstStyle/>
        <a:p>
          <a:endParaRPr lang="en-US"/>
        </a:p>
      </dgm:t>
    </dgm:pt>
    <dgm:pt modelId="{1E6A3BF9-72E4-4C9C-AB09-A0AE6B4966F4}">
      <dgm:prSet phldrT="[Text]"/>
      <dgm:spPr/>
      <dgm:t>
        <a:bodyPr/>
        <a:lstStyle/>
        <a:p>
          <a:r>
            <a:rPr lang="lv-LV" dirty="0"/>
            <a:t>Novitāte</a:t>
          </a:r>
          <a:endParaRPr lang="en-US" dirty="0"/>
        </a:p>
      </dgm:t>
    </dgm:pt>
    <dgm:pt modelId="{92A5628B-8701-4CEB-99CB-80FD54662D18}" type="parTrans" cxnId="{B5C94705-70A3-437F-BD20-0457B5BEBD82}">
      <dgm:prSet/>
      <dgm:spPr/>
      <dgm:t>
        <a:bodyPr/>
        <a:lstStyle/>
        <a:p>
          <a:endParaRPr lang="en-US"/>
        </a:p>
      </dgm:t>
    </dgm:pt>
    <dgm:pt modelId="{C068AC9A-87BB-4D31-8D22-3CAE48057254}" type="sibTrans" cxnId="{B5C94705-70A3-437F-BD20-0457B5BEBD82}">
      <dgm:prSet/>
      <dgm:spPr/>
      <dgm:t>
        <a:bodyPr/>
        <a:lstStyle/>
        <a:p>
          <a:endParaRPr lang="en-US"/>
        </a:p>
      </dgm:t>
    </dgm:pt>
    <dgm:pt modelId="{205B888A-F345-4234-B563-2376046A1806}">
      <dgm:prSet phldrT="[Text]"/>
      <dgm:spPr/>
      <dgm:t>
        <a:bodyPr/>
        <a:lstStyle/>
        <a:p>
          <a:r>
            <a:rPr lang="lv-LV" dirty="0"/>
            <a:t>Vērtība</a:t>
          </a:r>
          <a:endParaRPr lang="en-US" dirty="0"/>
        </a:p>
      </dgm:t>
    </dgm:pt>
    <dgm:pt modelId="{7BB0A705-093F-4036-A53E-AB4A82831463}" type="parTrans" cxnId="{C86E68C7-09A9-4F3E-9F8E-71ED08F38F64}">
      <dgm:prSet/>
      <dgm:spPr/>
      <dgm:t>
        <a:bodyPr/>
        <a:lstStyle/>
        <a:p>
          <a:endParaRPr lang="en-US"/>
        </a:p>
      </dgm:t>
    </dgm:pt>
    <dgm:pt modelId="{353C72BA-3DBD-41EE-9B60-E5D4953455F6}" type="sibTrans" cxnId="{C86E68C7-09A9-4F3E-9F8E-71ED08F38F64}">
      <dgm:prSet/>
      <dgm:spPr/>
      <dgm:t>
        <a:bodyPr/>
        <a:lstStyle/>
        <a:p>
          <a:endParaRPr lang="en-US"/>
        </a:p>
      </dgm:t>
    </dgm:pt>
    <dgm:pt modelId="{EA202FD4-AD73-49D1-A888-97685B21760B}" type="pres">
      <dgm:prSet presAssocID="{59587B43-8BDA-4277-BBDA-E832A43087B6}" presName="linearFlow" presStyleCnt="0">
        <dgm:presLayoutVars>
          <dgm:dir/>
          <dgm:resizeHandles val="exact"/>
        </dgm:presLayoutVars>
      </dgm:prSet>
      <dgm:spPr/>
    </dgm:pt>
    <dgm:pt modelId="{640E0C87-A697-46F2-A577-6938D0E33684}" type="pres">
      <dgm:prSet presAssocID="{36A9154F-F31B-4906-85ED-91F18F1C5982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075E657-2305-4A01-90EB-88F6659432D7}" type="pres">
      <dgm:prSet presAssocID="{92DD5CD9-6AAE-42F6-AD7D-E9E9FB8D6FE3}" presName="spacerL" presStyleCnt="0"/>
      <dgm:spPr/>
    </dgm:pt>
    <dgm:pt modelId="{26461C73-9AF9-48A6-AFA1-40747C588FD3}" type="pres">
      <dgm:prSet presAssocID="{92DD5CD9-6AAE-42F6-AD7D-E9E9FB8D6FE3}" presName="sibTrans" presStyleLbl="sibTrans2D1" presStyleIdx="0" presStyleCnt="2" custLinFactX="240439" custLinFactNeighborX="300000" custLinFactNeighborY="-4821"/>
      <dgm:spPr/>
      <dgm:t>
        <a:bodyPr/>
        <a:lstStyle/>
        <a:p>
          <a:endParaRPr lang="en-US"/>
        </a:p>
      </dgm:t>
    </dgm:pt>
    <dgm:pt modelId="{2E5CB2F4-71BD-415E-B73C-7FF829F84C77}" type="pres">
      <dgm:prSet presAssocID="{92DD5CD9-6AAE-42F6-AD7D-E9E9FB8D6FE3}" presName="spacerR" presStyleCnt="0"/>
      <dgm:spPr/>
    </dgm:pt>
    <dgm:pt modelId="{1256D21F-5CB3-4D66-AAD4-E1891873E631}" type="pres">
      <dgm:prSet presAssocID="{1E6A3BF9-72E4-4C9C-AB09-A0AE6B4966F4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04EEFE0-6BED-4C53-93C5-68EA058AFEF7}" type="pres">
      <dgm:prSet presAssocID="{C068AC9A-87BB-4D31-8D22-3CAE48057254}" presName="spacerL" presStyleCnt="0"/>
      <dgm:spPr/>
    </dgm:pt>
    <dgm:pt modelId="{6AF1F324-ABA0-4B2B-8F77-CD3CF4306BFF}" type="pres">
      <dgm:prSet presAssocID="{C068AC9A-87BB-4D31-8D22-3CAE48057254}" presName="sibTrans" presStyleLbl="sibTrans2D1" presStyleIdx="1" presStyleCnt="2" custLinFactX="-259218" custLinFactNeighborX="-300000" custLinFactNeighborY="4316"/>
      <dgm:spPr/>
      <dgm:t>
        <a:bodyPr/>
        <a:lstStyle/>
        <a:p>
          <a:endParaRPr lang="en-US"/>
        </a:p>
      </dgm:t>
    </dgm:pt>
    <dgm:pt modelId="{F6AF1FE9-E254-4FDB-AE52-CCF11DFC5FD4}" type="pres">
      <dgm:prSet presAssocID="{C068AC9A-87BB-4D31-8D22-3CAE48057254}" presName="spacerR" presStyleCnt="0"/>
      <dgm:spPr/>
    </dgm:pt>
    <dgm:pt modelId="{81B9E37D-BCE5-4582-953D-0260D894170B}" type="pres">
      <dgm:prSet presAssocID="{205B888A-F345-4234-B563-2376046A1806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C86E68C7-09A9-4F3E-9F8E-71ED08F38F64}" srcId="{59587B43-8BDA-4277-BBDA-E832A43087B6}" destId="{205B888A-F345-4234-B563-2376046A1806}" srcOrd="2" destOrd="0" parTransId="{7BB0A705-093F-4036-A53E-AB4A82831463}" sibTransId="{353C72BA-3DBD-41EE-9B60-E5D4953455F6}"/>
    <dgm:cxn modelId="{24686014-E7DD-4A70-8EF6-D6163C77712C}" srcId="{59587B43-8BDA-4277-BBDA-E832A43087B6}" destId="{36A9154F-F31B-4906-85ED-91F18F1C5982}" srcOrd="0" destOrd="0" parTransId="{419A1123-5D83-47AA-BF8B-538C64F533E3}" sibTransId="{92DD5CD9-6AAE-42F6-AD7D-E9E9FB8D6FE3}"/>
    <dgm:cxn modelId="{A6D28852-0D2C-492B-8D48-0FD94234DC27}" type="presOf" srcId="{1E6A3BF9-72E4-4C9C-AB09-A0AE6B4966F4}" destId="{1256D21F-5CB3-4D66-AAD4-E1891873E631}" srcOrd="0" destOrd="0" presId="urn:microsoft.com/office/officeart/2005/8/layout/equation1"/>
    <dgm:cxn modelId="{F2032F60-686E-48AF-B1A2-3DFB478ADF2A}" type="presOf" srcId="{59587B43-8BDA-4277-BBDA-E832A43087B6}" destId="{EA202FD4-AD73-49D1-A888-97685B21760B}" srcOrd="0" destOrd="0" presId="urn:microsoft.com/office/officeart/2005/8/layout/equation1"/>
    <dgm:cxn modelId="{B5C94705-70A3-437F-BD20-0457B5BEBD82}" srcId="{59587B43-8BDA-4277-BBDA-E832A43087B6}" destId="{1E6A3BF9-72E4-4C9C-AB09-A0AE6B4966F4}" srcOrd="1" destOrd="0" parTransId="{92A5628B-8701-4CEB-99CB-80FD54662D18}" sibTransId="{C068AC9A-87BB-4D31-8D22-3CAE48057254}"/>
    <dgm:cxn modelId="{0A44F145-F956-4F3F-A284-6F8BAD964D79}" type="presOf" srcId="{205B888A-F345-4234-B563-2376046A1806}" destId="{81B9E37D-BCE5-4582-953D-0260D894170B}" srcOrd="0" destOrd="0" presId="urn:microsoft.com/office/officeart/2005/8/layout/equation1"/>
    <dgm:cxn modelId="{05EAE9E6-FEBB-487F-83CE-59023BF054C7}" type="presOf" srcId="{36A9154F-F31B-4906-85ED-91F18F1C5982}" destId="{640E0C87-A697-46F2-A577-6938D0E33684}" srcOrd="0" destOrd="0" presId="urn:microsoft.com/office/officeart/2005/8/layout/equation1"/>
    <dgm:cxn modelId="{D7F58281-7B36-4660-98AB-718BB08760BF}" type="presOf" srcId="{C068AC9A-87BB-4D31-8D22-3CAE48057254}" destId="{6AF1F324-ABA0-4B2B-8F77-CD3CF4306BFF}" srcOrd="0" destOrd="0" presId="urn:microsoft.com/office/officeart/2005/8/layout/equation1"/>
    <dgm:cxn modelId="{5D1D17AB-A9AC-48C8-B338-DD5604BF7B04}" type="presOf" srcId="{92DD5CD9-6AAE-42F6-AD7D-E9E9FB8D6FE3}" destId="{26461C73-9AF9-48A6-AFA1-40747C588FD3}" srcOrd="0" destOrd="0" presId="urn:microsoft.com/office/officeart/2005/8/layout/equation1"/>
    <dgm:cxn modelId="{360C9D5A-FA14-4984-B547-4A5F971743E3}" type="presParOf" srcId="{EA202FD4-AD73-49D1-A888-97685B21760B}" destId="{640E0C87-A697-46F2-A577-6938D0E33684}" srcOrd="0" destOrd="0" presId="urn:microsoft.com/office/officeart/2005/8/layout/equation1"/>
    <dgm:cxn modelId="{DEF2EDEB-F245-4C07-84A5-4E6DF7B6E276}" type="presParOf" srcId="{EA202FD4-AD73-49D1-A888-97685B21760B}" destId="{2075E657-2305-4A01-90EB-88F6659432D7}" srcOrd="1" destOrd="0" presId="urn:microsoft.com/office/officeart/2005/8/layout/equation1"/>
    <dgm:cxn modelId="{E9F866CD-6FD7-4390-B1B0-1F0B11626B29}" type="presParOf" srcId="{EA202FD4-AD73-49D1-A888-97685B21760B}" destId="{26461C73-9AF9-48A6-AFA1-40747C588FD3}" srcOrd="2" destOrd="0" presId="urn:microsoft.com/office/officeart/2005/8/layout/equation1"/>
    <dgm:cxn modelId="{534CD30E-7466-44EE-8883-F4C67713BCCF}" type="presParOf" srcId="{EA202FD4-AD73-49D1-A888-97685B21760B}" destId="{2E5CB2F4-71BD-415E-B73C-7FF829F84C77}" srcOrd="3" destOrd="0" presId="urn:microsoft.com/office/officeart/2005/8/layout/equation1"/>
    <dgm:cxn modelId="{455BA7F7-B8F9-423C-828A-F3CBC2D6E36E}" type="presParOf" srcId="{EA202FD4-AD73-49D1-A888-97685B21760B}" destId="{1256D21F-5CB3-4D66-AAD4-E1891873E631}" srcOrd="4" destOrd="0" presId="urn:microsoft.com/office/officeart/2005/8/layout/equation1"/>
    <dgm:cxn modelId="{F095F88B-9AEA-41ED-91D0-5612FB80D92A}" type="presParOf" srcId="{EA202FD4-AD73-49D1-A888-97685B21760B}" destId="{C04EEFE0-6BED-4C53-93C5-68EA058AFEF7}" srcOrd="5" destOrd="0" presId="urn:microsoft.com/office/officeart/2005/8/layout/equation1"/>
    <dgm:cxn modelId="{212640A8-7271-4D4D-9408-3F3C6E792C0C}" type="presParOf" srcId="{EA202FD4-AD73-49D1-A888-97685B21760B}" destId="{6AF1F324-ABA0-4B2B-8F77-CD3CF4306BFF}" srcOrd="6" destOrd="0" presId="urn:microsoft.com/office/officeart/2005/8/layout/equation1"/>
    <dgm:cxn modelId="{EB2DE837-535C-4A2F-9E65-A0E0EFC7632A}" type="presParOf" srcId="{EA202FD4-AD73-49D1-A888-97685B21760B}" destId="{F6AF1FE9-E254-4FDB-AE52-CCF11DFC5FD4}" srcOrd="7" destOrd="0" presId="urn:microsoft.com/office/officeart/2005/8/layout/equation1"/>
    <dgm:cxn modelId="{DEF54142-4EA4-4ABF-9FEC-846F3AD1FDAF}" type="presParOf" srcId="{EA202FD4-AD73-49D1-A888-97685B21760B}" destId="{81B9E37D-BCE5-4582-953D-0260D894170B}" srcOrd="8" destOrd="0" presId="urn:microsoft.com/office/officeart/2005/8/layout/equation1"/>
  </dgm:cxnLst>
  <dgm:bg/>
  <dgm:whole/>
  <dgm:extLst>
    <a:ext uri="http://schemas.microsoft.com/office/drawing/2008/diagram">
      <dsp:dataModelExt xmlns:dsp="http://schemas.microsoft.com/office/drawing/2008/diagram" xmlns="" relId="rId42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59587B43-8BDA-4277-BBDA-E832A43087B6}" type="doc">
      <dgm:prSet loTypeId="urn:microsoft.com/office/officeart/2005/8/layout/equation1" loCatId="process" qsTypeId="urn:microsoft.com/office/officeart/2005/8/quickstyle/simple1" qsCatId="simple" csTypeId="urn:microsoft.com/office/officeart/2005/8/colors/accent1_2" csCatId="accent1" phldr="1"/>
      <dgm:spPr/>
    </dgm:pt>
    <dgm:pt modelId="{36A9154F-F31B-4906-85ED-91F18F1C5982}">
      <dgm:prSet phldrT="[Text]"/>
      <dgm:spPr/>
      <dgm:t>
        <a:bodyPr/>
        <a:lstStyle/>
        <a:p>
          <a:r>
            <a:rPr lang="lv-LV" dirty="0"/>
            <a:t>Kreativitāte</a:t>
          </a:r>
          <a:endParaRPr lang="en-US" dirty="0"/>
        </a:p>
      </dgm:t>
    </dgm:pt>
    <dgm:pt modelId="{419A1123-5D83-47AA-BF8B-538C64F533E3}" type="parTrans" cxnId="{24686014-E7DD-4A70-8EF6-D6163C77712C}">
      <dgm:prSet/>
      <dgm:spPr/>
      <dgm:t>
        <a:bodyPr/>
        <a:lstStyle/>
        <a:p>
          <a:endParaRPr lang="en-US"/>
        </a:p>
      </dgm:t>
    </dgm:pt>
    <dgm:pt modelId="{92DD5CD9-6AAE-42F6-AD7D-E9E9FB8D6FE3}" type="sibTrans" cxnId="{24686014-E7DD-4A70-8EF6-D6163C77712C}">
      <dgm:prSet/>
      <dgm:spPr/>
      <dgm:t>
        <a:bodyPr/>
        <a:lstStyle/>
        <a:p>
          <a:endParaRPr lang="en-US"/>
        </a:p>
      </dgm:t>
    </dgm:pt>
    <dgm:pt modelId="{1E6A3BF9-72E4-4C9C-AB09-A0AE6B4966F4}">
      <dgm:prSet phldrT="[Text]"/>
      <dgm:spPr/>
      <dgm:t>
        <a:bodyPr/>
        <a:lstStyle/>
        <a:p>
          <a:r>
            <a:rPr lang="lv-LV" dirty="0"/>
            <a:t>Idejas</a:t>
          </a:r>
          <a:endParaRPr lang="en-US" dirty="0"/>
        </a:p>
      </dgm:t>
    </dgm:pt>
    <dgm:pt modelId="{92A5628B-8701-4CEB-99CB-80FD54662D18}" type="parTrans" cxnId="{B5C94705-70A3-437F-BD20-0457B5BEBD82}">
      <dgm:prSet/>
      <dgm:spPr/>
      <dgm:t>
        <a:bodyPr/>
        <a:lstStyle/>
        <a:p>
          <a:endParaRPr lang="en-US"/>
        </a:p>
      </dgm:t>
    </dgm:pt>
    <dgm:pt modelId="{C068AC9A-87BB-4D31-8D22-3CAE48057254}" type="sibTrans" cxnId="{B5C94705-70A3-437F-BD20-0457B5BEBD82}">
      <dgm:prSet/>
      <dgm:spPr/>
      <dgm:t>
        <a:bodyPr/>
        <a:lstStyle/>
        <a:p>
          <a:endParaRPr lang="en-US"/>
        </a:p>
      </dgm:t>
    </dgm:pt>
    <dgm:pt modelId="{205B888A-F345-4234-B563-2376046A1806}">
      <dgm:prSet phldrT="[Text]"/>
      <dgm:spPr/>
      <dgm:t>
        <a:bodyPr/>
        <a:lstStyle/>
        <a:p>
          <a:r>
            <a:rPr lang="lv-LV" dirty="0"/>
            <a:t>Darbība</a:t>
          </a:r>
          <a:endParaRPr lang="en-US" dirty="0"/>
        </a:p>
      </dgm:t>
    </dgm:pt>
    <dgm:pt modelId="{7BB0A705-093F-4036-A53E-AB4A82831463}" type="parTrans" cxnId="{C86E68C7-09A9-4F3E-9F8E-71ED08F38F64}">
      <dgm:prSet/>
      <dgm:spPr/>
      <dgm:t>
        <a:bodyPr/>
        <a:lstStyle/>
        <a:p>
          <a:endParaRPr lang="en-US"/>
        </a:p>
      </dgm:t>
    </dgm:pt>
    <dgm:pt modelId="{353C72BA-3DBD-41EE-9B60-E5D4953455F6}" type="sibTrans" cxnId="{C86E68C7-09A9-4F3E-9F8E-71ED08F38F64}">
      <dgm:prSet/>
      <dgm:spPr/>
      <dgm:t>
        <a:bodyPr/>
        <a:lstStyle/>
        <a:p>
          <a:endParaRPr lang="en-US"/>
        </a:p>
      </dgm:t>
    </dgm:pt>
    <dgm:pt modelId="{EA202FD4-AD73-49D1-A888-97685B21760B}" type="pres">
      <dgm:prSet presAssocID="{59587B43-8BDA-4277-BBDA-E832A43087B6}" presName="linearFlow" presStyleCnt="0">
        <dgm:presLayoutVars>
          <dgm:dir/>
          <dgm:resizeHandles val="exact"/>
        </dgm:presLayoutVars>
      </dgm:prSet>
      <dgm:spPr/>
    </dgm:pt>
    <dgm:pt modelId="{640E0C87-A697-46F2-A577-6938D0E33684}" type="pres">
      <dgm:prSet presAssocID="{36A9154F-F31B-4906-85ED-91F18F1C5982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075E657-2305-4A01-90EB-88F6659432D7}" type="pres">
      <dgm:prSet presAssocID="{92DD5CD9-6AAE-42F6-AD7D-E9E9FB8D6FE3}" presName="spacerL" presStyleCnt="0"/>
      <dgm:spPr/>
    </dgm:pt>
    <dgm:pt modelId="{26461C73-9AF9-48A6-AFA1-40747C588FD3}" type="pres">
      <dgm:prSet presAssocID="{92DD5CD9-6AAE-42F6-AD7D-E9E9FB8D6FE3}" presName="sibTrans" presStyleLbl="sibTrans2D1" presStyleIdx="0" presStyleCnt="2" custLinFactX="240439" custLinFactNeighborX="300000" custLinFactNeighborY="-4821"/>
      <dgm:spPr/>
      <dgm:t>
        <a:bodyPr/>
        <a:lstStyle/>
        <a:p>
          <a:endParaRPr lang="en-US"/>
        </a:p>
      </dgm:t>
    </dgm:pt>
    <dgm:pt modelId="{2E5CB2F4-71BD-415E-B73C-7FF829F84C77}" type="pres">
      <dgm:prSet presAssocID="{92DD5CD9-6AAE-42F6-AD7D-E9E9FB8D6FE3}" presName="spacerR" presStyleCnt="0"/>
      <dgm:spPr/>
    </dgm:pt>
    <dgm:pt modelId="{1256D21F-5CB3-4D66-AAD4-E1891873E631}" type="pres">
      <dgm:prSet presAssocID="{1E6A3BF9-72E4-4C9C-AB09-A0AE6B4966F4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04EEFE0-6BED-4C53-93C5-68EA058AFEF7}" type="pres">
      <dgm:prSet presAssocID="{C068AC9A-87BB-4D31-8D22-3CAE48057254}" presName="spacerL" presStyleCnt="0"/>
      <dgm:spPr/>
    </dgm:pt>
    <dgm:pt modelId="{6AF1F324-ABA0-4B2B-8F77-CD3CF4306BFF}" type="pres">
      <dgm:prSet presAssocID="{C068AC9A-87BB-4D31-8D22-3CAE48057254}" presName="sibTrans" presStyleLbl="sibTrans2D1" presStyleIdx="1" presStyleCnt="2" custLinFactX="-259218" custLinFactNeighborX="-300000" custLinFactNeighborY="4316"/>
      <dgm:spPr/>
      <dgm:t>
        <a:bodyPr/>
        <a:lstStyle/>
        <a:p>
          <a:endParaRPr lang="en-US"/>
        </a:p>
      </dgm:t>
    </dgm:pt>
    <dgm:pt modelId="{F6AF1FE9-E254-4FDB-AE52-CCF11DFC5FD4}" type="pres">
      <dgm:prSet presAssocID="{C068AC9A-87BB-4D31-8D22-3CAE48057254}" presName="spacerR" presStyleCnt="0"/>
      <dgm:spPr/>
    </dgm:pt>
    <dgm:pt modelId="{81B9E37D-BCE5-4582-953D-0260D894170B}" type="pres">
      <dgm:prSet presAssocID="{205B888A-F345-4234-B563-2376046A1806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C86E68C7-09A9-4F3E-9F8E-71ED08F38F64}" srcId="{59587B43-8BDA-4277-BBDA-E832A43087B6}" destId="{205B888A-F345-4234-B563-2376046A1806}" srcOrd="2" destOrd="0" parTransId="{7BB0A705-093F-4036-A53E-AB4A82831463}" sibTransId="{353C72BA-3DBD-41EE-9B60-E5D4953455F6}"/>
    <dgm:cxn modelId="{51D72083-CD7E-4C73-9120-12CE8BCF2CFC}" type="presOf" srcId="{1E6A3BF9-72E4-4C9C-AB09-A0AE6B4966F4}" destId="{1256D21F-5CB3-4D66-AAD4-E1891873E631}" srcOrd="0" destOrd="0" presId="urn:microsoft.com/office/officeart/2005/8/layout/equation1"/>
    <dgm:cxn modelId="{C11F4F49-F394-46F1-9DD8-D825E635D3A6}" type="presOf" srcId="{36A9154F-F31B-4906-85ED-91F18F1C5982}" destId="{640E0C87-A697-46F2-A577-6938D0E33684}" srcOrd="0" destOrd="0" presId="urn:microsoft.com/office/officeart/2005/8/layout/equation1"/>
    <dgm:cxn modelId="{7055031B-8335-41F9-B670-4C4BBA34A520}" type="presOf" srcId="{C068AC9A-87BB-4D31-8D22-3CAE48057254}" destId="{6AF1F324-ABA0-4B2B-8F77-CD3CF4306BFF}" srcOrd="0" destOrd="0" presId="urn:microsoft.com/office/officeart/2005/8/layout/equation1"/>
    <dgm:cxn modelId="{24686014-E7DD-4A70-8EF6-D6163C77712C}" srcId="{59587B43-8BDA-4277-BBDA-E832A43087B6}" destId="{36A9154F-F31B-4906-85ED-91F18F1C5982}" srcOrd="0" destOrd="0" parTransId="{419A1123-5D83-47AA-BF8B-538C64F533E3}" sibTransId="{92DD5CD9-6AAE-42F6-AD7D-E9E9FB8D6FE3}"/>
    <dgm:cxn modelId="{B5C94705-70A3-437F-BD20-0457B5BEBD82}" srcId="{59587B43-8BDA-4277-BBDA-E832A43087B6}" destId="{1E6A3BF9-72E4-4C9C-AB09-A0AE6B4966F4}" srcOrd="1" destOrd="0" parTransId="{92A5628B-8701-4CEB-99CB-80FD54662D18}" sibTransId="{C068AC9A-87BB-4D31-8D22-3CAE48057254}"/>
    <dgm:cxn modelId="{359BB408-C3AD-4297-9E7E-1EFE8C73496D}" type="presOf" srcId="{92DD5CD9-6AAE-42F6-AD7D-E9E9FB8D6FE3}" destId="{26461C73-9AF9-48A6-AFA1-40747C588FD3}" srcOrd="0" destOrd="0" presId="urn:microsoft.com/office/officeart/2005/8/layout/equation1"/>
    <dgm:cxn modelId="{071161EE-2638-42E0-9FF1-AA84E0F1828C}" type="presOf" srcId="{59587B43-8BDA-4277-BBDA-E832A43087B6}" destId="{EA202FD4-AD73-49D1-A888-97685B21760B}" srcOrd="0" destOrd="0" presId="urn:microsoft.com/office/officeart/2005/8/layout/equation1"/>
    <dgm:cxn modelId="{86E7991E-238B-4A5C-A286-FCBA0044B2BC}" type="presOf" srcId="{205B888A-F345-4234-B563-2376046A1806}" destId="{81B9E37D-BCE5-4582-953D-0260D894170B}" srcOrd="0" destOrd="0" presId="urn:microsoft.com/office/officeart/2005/8/layout/equation1"/>
    <dgm:cxn modelId="{6AA5A2DB-DF4A-43BE-8FCF-63847D6D6F17}" type="presParOf" srcId="{EA202FD4-AD73-49D1-A888-97685B21760B}" destId="{640E0C87-A697-46F2-A577-6938D0E33684}" srcOrd="0" destOrd="0" presId="urn:microsoft.com/office/officeart/2005/8/layout/equation1"/>
    <dgm:cxn modelId="{04A47C60-E499-4A89-A5E4-1A425DFC93F8}" type="presParOf" srcId="{EA202FD4-AD73-49D1-A888-97685B21760B}" destId="{2075E657-2305-4A01-90EB-88F6659432D7}" srcOrd="1" destOrd="0" presId="urn:microsoft.com/office/officeart/2005/8/layout/equation1"/>
    <dgm:cxn modelId="{BFE09474-F697-407F-B1A4-C9D9D88C4090}" type="presParOf" srcId="{EA202FD4-AD73-49D1-A888-97685B21760B}" destId="{26461C73-9AF9-48A6-AFA1-40747C588FD3}" srcOrd="2" destOrd="0" presId="urn:microsoft.com/office/officeart/2005/8/layout/equation1"/>
    <dgm:cxn modelId="{43339FD9-C1D3-4B6D-8BF5-3E6370190BEA}" type="presParOf" srcId="{EA202FD4-AD73-49D1-A888-97685B21760B}" destId="{2E5CB2F4-71BD-415E-B73C-7FF829F84C77}" srcOrd="3" destOrd="0" presId="urn:microsoft.com/office/officeart/2005/8/layout/equation1"/>
    <dgm:cxn modelId="{AD1B9E92-71B8-47E7-9EAD-10D53BF2620B}" type="presParOf" srcId="{EA202FD4-AD73-49D1-A888-97685B21760B}" destId="{1256D21F-5CB3-4D66-AAD4-E1891873E631}" srcOrd="4" destOrd="0" presId="urn:microsoft.com/office/officeart/2005/8/layout/equation1"/>
    <dgm:cxn modelId="{27C8CE70-E6D8-42C5-A435-CE4108EC6320}" type="presParOf" srcId="{EA202FD4-AD73-49D1-A888-97685B21760B}" destId="{C04EEFE0-6BED-4C53-93C5-68EA058AFEF7}" srcOrd="5" destOrd="0" presId="urn:microsoft.com/office/officeart/2005/8/layout/equation1"/>
    <dgm:cxn modelId="{57A70127-6C24-4706-9108-44678C27E2F9}" type="presParOf" srcId="{EA202FD4-AD73-49D1-A888-97685B21760B}" destId="{6AF1F324-ABA0-4B2B-8F77-CD3CF4306BFF}" srcOrd="6" destOrd="0" presId="urn:microsoft.com/office/officeart/2005/8/layout/equation1"/>
    <dgm:cxn modelId="{C1856D08-6D99-4298-A3B8-7E1139865B62}" type="presParOf" srcId="{EA202FD4-AD73-49D1-A888-97685B21760B}" destId="{F6AF1FE9-E254-4FDB-AE52-CCF11DFC5FD4}" srcOrd="7" destOrd="0" presId="urn:microsoft.com/office/officeart/2005/8/layout/equation1"/>
    <dgm:cxn modelId="{87F572D3-15B5-43FA-A363-23A02984A312}" type="presParOf" srcId="{EA202FD4-AD73-49D1-A888-97685B21760B}" destId="{81B9E37D-BCE5-4582-953D-0260D894170B}" srcOrd="8" destOrd="0" presId="urn:microsoft.com/office/officeart/2005/8/layout/equation1"/>
  </dgm:cxnLst>
  <dgm:bg/>
  <dgm:whole/>
  <dgm:extLst>
    <a:ext uri="http://schemas.microsoft.com/office/drawing/2008/diagram">
      <dsp:dataModelExt xmlns:dsp="http://schemas.microsoft.com/office/drawing/2008/diagram" xmlns="" relId="rId4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E0DAA0D-C23D-4957-9D58-142FAFECAEA3}">
      <dsp:nvSpPr>
        <dsp:cNvPr id="0" name=""/>
        <dsp:cNvSpPr/>
      </dsp:nvSpPr>
      <dsp:spPr>
        <a:xfrm>
          <a:off x="298404" y="137"/>
          <a:ext cx="722928" cy="72292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800" kern="1200" dirty="0"/>
            <a:t>Kreativitāte</a:t>
          </a:r>
          <a:endParaRPr lang="en-US" sz="800" kern="1200" dirty="0"/>
        </a:p>
      </dsp:txBody>
      <dsp:txXfrm>
        <a:off x="298404" y="137"/>
        <a:ext cx="722928" cy="722928"/>
      </dsp:txXfrm>
    </dsp:sp>
    <dsp:sp modelId="{78A32761-37FF-40CC-914C-81AEA94F95E5}">
      <dsp:nvSpPr>
        <dsp:cNvPr id="0" name=""/>
        <dsp:cNvSpPr/>
      </dsp:nvSpPr>
      <dsp:spPr>
        <a:xfrm>
          <a:off x="1080035" y="151952"/>
          <a:ext cx="419298" cy="419298"/>
        </a:xfrm>
        <a:prstGeom prst="mathEqual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>
        <a:off x="1080035" y="151952"/>
        <a:ext cx="419298" cy="419298"/>
      </dsp:txXfrm>
    </dsp:sp>
    <dsp:sp modelId="{5C8D4B3B-8B78-49EE-9DD3-F243548CC648}">
      <dsp:nvSpPr>
        <dsp:cNvPr id="0" name=""/>
        <dsp:cNvSpPr/>
      </dsp:nvSpPr>
      <dsp:spPr>
        <a:xfrm>
          <a:off x="1538158" y="0"/>
          <a:ext cx="722928" cy="72292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800" kern="1200" dirty="0"/>
            <a:t>Idejas</a:t>
          </a:r>
          <a:endParaRPr lang="en-US" sz="800" kern="1200" dirty="0"/>
        </a:p>
      </dsp:txBody>
      <dsp:txXfrm>
        <a:off x="1538158" y="0"/>
        <a:ext cx="722928" cy="722928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40E0C87-A697-46F2-A577-6938D0E33684}">
      <dsp:nvSpPr>
        <dsp:cNvPr id="0" name=""/>
        <dsp:cNvSpPr/>
      </dsp:nvSpPr>
      <dsp:spPr>
        <a:xfrm>
          <a:off x="536" y="197376"/>
          <a:ext cx="710781" cy="71078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900" kern="1200" dirty="0"/>
            <a:t>Inovācijas</a:t>
          </a:r>
          <a:endParaRPr lang="en-US" sz="900" kern="1200" dirty="0"/>
        </a:p>
      </dsp:txBody>
      <dsp:txXfrm>
        <a:off x="536" y="197376"/>
        <a:ext cx="710781" cy="710781"/>
      </dsp:txXfrm>
    </dsp:sp>
    <dsp:sp modelId="{26461C73-9AF9-48A6-AFA1-40747C588FD3}">
      <dsp:nvSpPr>
        <dsp:cNvPr id="0" name=""/>
        <dsp:cNvSpPr/>
      </dsp:nvSpPr>
      <dsp:spPr>
        <a:xfrm>
          <a:off x="1933396" y="326766"/>
          <a:ext cx="412253" cy="412253"/>
        </a:xfrm>
        <a:prstGeom prst="mathPlus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>
        <a:off x="1933396" y="326766"/>
        <a:ext cx="412253" cy="412253"/>
      </dsp:txXfrm>
    </dsp:sp>
    <dsp:sp modelId="{1256D21F-5CB3-4D66-AAD4-E1891873E631}">
      <dsp:nvSpPr>
        <dsp:cNvPr id="0" name=""/>
        <dsp:cNvSpPr/>
      </dsp:nvSpPr>
      <dsp:spPr>
        <a:xfrm>
          <a:off x="1239001" y="197376"/>
          <a:ext cx="710781" cy="71078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900" kern="1200" dirty="0"/>
            <a:t>Idejas</a:t>
          </a:r>
          <a:endParaRPr lang="en-US" sz="900" kern="1200" dirty="0"/>
        </a:p>
      </dsp:txBody>
      <dsp:txXfrm>
        <a:off x="1239001" y="197376"/>
        <a:ext cx="710781" cy="710781"/>
      </dsp:txXfrm>
    </dsp:sp>
    <dsp:sp modelId="{6AF1F324-ABA0-4B2B-8F77-CD3CF4306BFF}">
      <dsp:nvSpPr>
        <dsp:cNvPr id="0" name=""/>
        <dsp:cNvSpPr/>
      </dsp:nvSpPr>
      <dsp:spPr>
        <a:xfrm>
          <a:off x="765717" y="364433"/>
          <a:ext cx="412253" cy="412253"/>
        </a:xfrm>
        <a:prstGeom prst="mathEqual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700" kern="1200"/>
        </a:p>
      </dsp:txBody>
      <dsp:txXfrm>
        <a:off x="765717" y="364433"/>
        <a:ext cx="412253" cy="412253"/>
      </dsp:txXfrm>
    </dsp:sp>
    <dsp:sp modelId="{81B9E37D-BCE5-4582-953D-0260D894170B}">
      <dsp:nvSpPr>
        <dsp:cNvPr id="0" name=""/>
        <dsp:cNvSpPr/>
      </dsp:nvSpPr>
      <dsp:spPr>
        <a:xfrm>
          <a:off x="2477466" y="197376"/>
          <a:ext cx="710781" cy="71078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900" kern="1200" dirty="0"/>
            <a:t>Darbība</a:t>
          </a:r>
          <a:endParaRPr lang="en-US" sz="900" kern="1200" dirty="0"/>
        </a:p>
      </dsp:txBody>
      <dsp:txXfrm>
        <a:off x="2477466" y="197376"/>
        <a:ext cx="710781" cy="710781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E0DAA0D-C23D-4957-9D58-142FAFECAEA3}">
      <dsp:nvSpPr>
        <dsp:cNvPr id="0" name=""/>
        <dsp:cNvSpPr/>
      </dsp:nvSpPr>
      <dsp:spPr>
        <a:xfrm>
          <a:off x="298404" y="137"/>
          <a:ext cx="722928" cy="72292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800" kern="1200" dirty="0"/>
            <a:t>Kreativitāte</a:t>
          </a:r>
          <a:endParaRPr lang="en-US" sz="800" kern="1200" dirty="0"/>
        </a:p>
      </dsp:txBody>
      <dsp:txXfrm>
        <a:off x="298404" y="137"/>
        <a:ext cx="722928" cy="722928"/>
      </dsp:txXfrm>
    </dsp:sp>
    <dsp:sp modelId="{78A32761-37FF-40CC-914C-81AEA94F95E5}">
      <dsp:nvSpPr>
        <dsp:cNvPr id="0" name=""/>
        <dsp:cNvSpPr/>
      </dsp:nvSpPr>
      <dsp:spPr>
        <a:xfrm>
          <a:off x="1080035" y="151952"/>
          <a:ext cx="419298" cy="419298"/>
        </a:xfrm>
        <a:prstGeom prst="mathEqual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>
        <a:off x="1080035" y="151952"/>
        <a:ext cx="419298" cy="419298"/>
      </dsp:txXfrm>
    </dsp:sp>
    <dsp:sp modelId="{5C8D4B3B-8B78-49EE-9DD3-F243548CC648}">
      <dsp:nvSpPr>
        <dsp:cNvPr id="0" name=""/>
        <dsp:cNvSpPr/>
      </dsp:nvSpPr>
      <dsp:spPr>
        <a:xfrm>
          <a:off x="1558036" y="137"/>
          <a:ext cx="722928" cy="72292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800" kern="1200" dirty="0"/>
            <a:t>Novitāte</a:t>
          </a:r>
          <a:endParaRPr lang="en-US" sz="800" kern="1200" dirty="0"/>
        </a:p>
      </dsp:txBody>
      <dsp:txXfrm>
        <a:off x="1558036" y="137"/>
        <a:ext cx="722928" cy="722928"/>
      </dsp:txXfrm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40E0C87-A697-46F2-A577-6938D0E33684}">
      <dsp:nvSpPr>
        <dsp:cNvPr id="0" name=""/>
        <dsp:cNvSpPr/>
      </dsp:nvSpPr>
      <dsp:spPr>
        <a:xfrm>
          <a:off x="536" y="197376"/>
          <a:ext cx="710781" cy="71078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900" kern="1200" dirty="0"/>
            <a:t>Inovācijas</a:t>
          </a:r>
          <a:endParaRPr lang="en-US" sz="900" kern="1200" dirty="0"/>
        </a:p>
      </dsp:txBody>
      <dsp:txXfrm>
        <a:off x="536" y="197376"/>
        <a:ext cx="710781" cy="710781"/>
      </dsp:txXfrm>
    </dsp:sp>
    <dsp:sp modelId="{26461C73-9AF9-48A6-AFA1-40747C588FD3}">
      <dsp:nvSpPr>
        <dsp:cNvPr id="0" name=""/>
        <dsp:cNvSpPr/>
      </dsp:nvSpPr>
      <dsp:spPr>
        <a:xfrm>
          <a:off x="1933396" y="326766"/>
          <a:ext cx="412253" cy="412253"/>
        </a:xfrm>
        <a:prstGeom prst="mathPlus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>
        <a:off x="1933396" y="326766"/>
        <a:ext cx="412253" cy="412253"/>
      </dsp:txXfrm>
    </dsp:sp>
    <dsp:sp modelId="{1256D21F-5CB3-4D66-AAD4-E1891873E631}">
      <dsp:nvSpPr>
        <dsp:cNvPr id="0" name=""/>
        <dsp:cNvSpPr/>
      </dsp:nvSpPr>
      <dsp:spPr>
        <a:xfrm>
          <a:off x="1239001" y="197376"/>
          <a:ext cx="710781" cy="71078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900" kern="1200" dirty="0"/>
            <a:t>Novitāte</a:t>
          </a:r>
          <a:endParaRPr lang="en-US" sz="900" kern="1200" dirty="0"/>
        </a:p>
      </dsp:txBody>
      <dsp:txXfrm>
        <a:off x="1239001" y="197376"/>
        <a:ext cx="710781" cy="710781"/>
      </dsp:txXfrm>
    </dsp:sp>
    <dsp:sp modelId="{6AF1F324-ABA0-4B2B-8F77-CD3CF4306BFF}">
      <dsp:nvSpPr>
        <dsp:cNvPr id="0" name=""/>
        <dsp:cNvSpPr/>
      </dsp:nvSpPr>
      <dsp:spPr>
        <a:xfrm>
          <a:off x="765717" y="364433"/>
          <a:ext cx="412253" cy="412253"/>
        </a:xfrm>
        <a:prstGeom prst="mathEqual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700" kern="1200"/>
        </a:p>
      </dsp:txBody>
      <dsp:txXfrm>
        <a:off x="765717" y="364433"/>
        <a:ext cx="412253" cy="412253"/>
      </dsp:txXfrm>
    </dsp:sp>
    <dsp:sp modelId="{81B9E37D-BCE5-4582-953D-0260D894170B}">
      <dsp:nvSpPr>
        <dsp:cNvPr id="0" name=""/>
        <dsp:cNvSpPr/>
      </dsp:nvSpPr>
      <dsp:spPr>
        <a:xfrm>
          <a:off x="2477466" y="197376"/>
          <a:ext cx="710781" cy="71078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900" kern="1200" dirty="0"/>
            <a:t>Vērtība</a:t>
          </a:r>
          <a:endParaRPr lang="en-US" sz="900" kern="1200" dirty="0"/>
        </a:p>
      </dsp:txBody>
      <dsp:txXfrm>
        <a:off x="2477466" y="197376"/>
        <a:ext cx="710781" cy="710781"/>
      </dsp:txXfrm>
    </dsp:sp>
  </dsp:spTree>
</dsp:drawing>
</file>

<file path=word/diagrams/drawing5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E0DAA0D-C23D-4957-9D58-142FAFECAEA3}">
      <dsp:nvSpPr>
        <dsp:cNvPr id="0" name=""/>
        <dsp:cNvSpPr/>
      </dsp:nvSpPr>
      <dsp:spPr>
        <a:xfrm>
          <a:off x="298404" y="137"/>
          <a:ext cx="722928" cy="72292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1000" kern="1200" dirty="0"/>
            <a:t>Inovācija</a:t>
          </a:r>
          <a:endParaRPr lang="en-US" sz="1000" kern="1200" dirty="0"/>
        </a:p>
      </dsp:txBody>
      <dsp:txXfrm>
        <a:off x="298404" y="137"/>
        <a:ext cx="722928" cy="722928"/>
      </dsp:txXfrm>
    </dsp:sp>
    <dsp:sp modelId="{78A32761-37FF-40CC-914C-81AEA94F95E5}">
      <dsp:nvSpPr>
        <dsp:cNvPr id="0" name=""/>
        <dsp:cNvSpPr/>
      </dsp:nvSpPr>
      <dsp:spPr>
        <a:xfrm>
          <a:off x="1080035" y="151952"/>
          <a:ext cx="419298" cy="419298"/>
        </a:xfrm>
        <a:prstGeom prst="mathEqual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>
        <a:off x="1080035" y="151952"/>
        <a:ext cx="419298" cy="419298"/>
      </dsp:txXfrm>
    </dsp:sp>
    <dsp:sp modelId="{5C8D4B3B-8B78-49EE-9DD3-F243548CC648}">
      <dsp:nvSpPr>
        <dsp:cNvPr id="0" name=""/>
        <dsp:cNvSpPr/>
      </dsp:nvSpPr>
      <dsp:spPr>
        <a:xfrm>
          <a:off x="1558036" y="137"/>
          <a:ext cx="722928" cy="72292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1000" kern="1200" dirty="0"/>
            <a:t>"Īsta novitāte"</a:t>
          </a:r>
          <a:endParaRPr lang="en-US" sz="1000" kern="1200" dirty="0"/>
        </a:p>
      </dsp:txBody>
      <dsp:txXfrm>
        <a:off x="1558036" y="137"/>
        <a:ext cx="722928" cy="722928"/>
      </dsp:txXfrm>
    </dsp:sp>
  </dsp:spTree>
</dsp:drawing>
</file>

<file path=word/diagrams/drawing6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40E0C87-A697-46F2-A577-6938D0E33684}">
      <dsp:nvSpPr>
        <dsp:cNvPr id="0" name=""/>
        <dsp:cNvSpPr/>
      </dsp:nvSpPr>
      <dsp:spPr>
        <a:xfrm>
          <a:off x="536" y="197376"/>
          <a:ext cx="710781" cy="71078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800" kern="1200" dirty="0"/>
            <a:t>Kreativitāte</a:t>
          </a:r>
          <a:endParaRPr lang="en-US" sz="800" kern="1200" dirty="0"/>
        </a:p>
      </dsp:txBody>
      <dsp:txXfrm>
        <a:off x="536" y="197376"/>
        <a:ext cx="710781" cy="710781"/>
      </dsp:txXfrm>
    </dsp:sp>
    <dsp:sp modelId="{26461C73-9AF9-48A6-AFA1-40747C588FD3}">
      <dsp:nvSpPr>
        <dsp:cNvPr id="0" name=""/>
        <dsp:cNvSpPr/>
      </dsp:nvSpPr>
      <dsp:spPr>
        <a:xfrm>
          <a:off x="1933396" y="326766"/>
          <a:ext cx="412253" cy="412253"/>
        </a:xfrm>
        <a:prstGeom prst="mathPlus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>
        <a:off x="1933396" y="326766"/>
        <a:ext cx="412253" cy="412253"/>
      </dsp:txXfrm>
    </dsp:sp>
    <dsp:sp modelId="{1256D21F-5CB3-4D66-AAD4-E1891873E631}">
      <dsp:nvSpPr>
        <dsp:cNvPr id="0" name=""/>
        <dsp:cNvSpPr/>
      </dsp:nvSpPr>
      <dsp:spPr>
        <a:xfrm>
          <a:off x="1239001" y="197376"/>
          <a:ext cx="710781" cy="71078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800" kern="1200" dirty="0"/>
            <a:t>Novitāte</a:t>
          </a:r>
          <a:endParaRPr lang="en-US" sz="800" kern="1200" dirty="0"/>
        </a:p>
      </dsp:txBody>
      <dsp:txXfrm>
        <a:off x="1239001" y="197376"/>
        <a:ext cx="710781" cy="710781"/>
      </dsp:txXfrm>
    </dsp:sp>
    <dsp:sp modelId="{6AF1F324-ABA0-4B2B-8F77-CD3CF4306BFF}">
      <dsp:nvSpPr>
        <dsp:cNvPr id="0" name=""/>
        <dsp:cNvSpPr/>
      </dsp:nvSpPr>
      <dsp:spPr>
        <a:xfrm>
          <a:off x="765717" y="364433"/>
          <a:ext cx="412253" cy="412253"/>
        </a:xfrm>
        <a:prstGeom prst="mathEqual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>
        <a:off x="765717" y="364433"/>
        <a:ext cx="412253" cy="412253"/>
      </dsp:txXfrm>
    </dsp:sp>
    <dsp:sp modelId="{81B9E37D-BCE5-4582-953D-0260D894170B}">
      <dsp:nvSpPr>
        <dsp:cNvPr id="0" name=""/>
        <dsp:cNvSpPr/>
      </dsp:nvSpPr>
      <dsp:spPr>
        <a:xfrm>
          <a:off x="2477466" y="197376"/>
          <a:ext cx="710781" cy="71078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800" kern="1200" dirty="0"/>
            <a:t>Vērtība</a:t>
          </a:r>
          <a:endParaRPr lang="en-US" sz="800" kern="1200" dirty="0"/>
        </a:p>
      </dsp:txBody>
      <dsp:txXfrm>
        <a:off x="2477466" y="197376"/>
        <a:ext cx="710781" cy="710781"/>
      </dsp:txXfrm>
    </dsp:sp>
  </dsp:spTree>
</dsp:drawing>
</file>

<file path=word/diagrams/drawing7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40E0C87-A697-46F2-A577-6938D0E33684}">
      <dsp:nvSpPr>
        <dsp:cNvPr id="0" name=""/>
        <dsp:cNvSpPr/>
      </dsp:nvSpPr>
      <dsp:spPr>
        <a:xfrm>
          <a:off x="536" y="197376"/>
          <a:ext cx="710781" cy="71078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800" kern="1200" dirty="0"/>
            <a:t>Kreativitāte</a:t>
          </a:r>
          <a:endParaRPr lang="en-US" sz="800" kern="1200" dirty="0"/>
        </a:p>
      </dsp:txBody>
      <dsp:txXfrm>
        <a:off x="536" y="197376"/>
        <a:ext cx="710781" cy="710781"/>
      </dsp:txXfrm>
    </dsp:sp>
    <dsp:sp modelId="{26461C73-9AF9-48A6-AFA1-40747C588FD3}">
      <dsp:nvSpPr>
        <dsp:cNvPr id="0" name=""/>
        <dsp:cNvSpPr/>
      </dsp:nvSpPr>
      <dsp:spPr>
        <a:xfrm>
          <a:off x="1933396" y="326766"/>
          <a:ext cx="412253" cy="412253"/>
        </a:xfrm>
        <a:prstGeom prst="mathPlus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>
        <a:off x="1933396" y="326766"/>
        <a:ext cx="412253" cy="412253"/>
      </dsp:txXfrm>
    </dsp:sp>
    <dsp:sp modelId="{1256D21F-5CB3-4D66-AAD4-E1891873E631}">
      <dsp:nvSpPr>
        <dsp:cNvPr id="0" name=""/>
        <dsp:cNvSpPr/>
      </dsp:nvSpPr>
      <dsp:spPr>
        <a:xfrm>
          <a:off x="1239001" y="197376"/>
          <a:ext cx="710781" cy="71078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800" kern="1200" dirty="0"/>
            <a:t>Idejas</a:t>
          </a:r>
          <a:endParaRPr lang="en-US" sz="800" kern="1200" dirty="0"/>
        </a:p>
      </dsp:txBody>
      <dsp:txXfrm>
        <a:off x="1239001" y="197376"/>
        <a:ext cx="710781" cy="710781"/>
      </dsp:txXfrm>
    </dsp:sp>
    <dsp:sp modelId="{6AF1F324-ABA0-4B2B-8F77-CD3CF4306BFF}">
      <dsp:nvSpPr>
        <dsp:cNvPr id="0" name=""/>
        <dsp:cNvSpPr/>
      </dsp:nvSpPr>
      <dsp:spPr>
        <a:xfrm>
          <a:off x="765717" y="364433"/>
          <a:ext cx="412253" cy="412253"/>
        </a:xfrm>
        <a:prstGeom prst="mathEqual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>
        <a:off x="765717" y="364433"/>
        <a:ext cx="412253" cy="412253"/>
      </dsp:txXfrm>
    </dsp:sp>
    <dsp:sp modelId="{81B9E37D-BCE5-4582-953D-0260D894170B}">
      <dsp:nvSpPr>
        <dsp:cNvPr id="0" name=""/>
        <dsp:cNvSpPr/>
      </dsp:nvSpPr>
      <dsp:spPr>
        <a:xfrm>
          <a:off x="2477466" y="197376"/>
          <a:ext cx="710781" cy="71078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800" kern="1200" dirty="0"/>
            <a:t>Darbība</a:t>
          </a:r>
          <a:endParaRPr lang="en-US" sz="800" kern="1200" dirty="0"/>
        </a:p>
      </dsp:txBody>
      <dsp:txXfrm>
        <a:off x="2477466" y="197376"/>
        <a:ext cx="710781" cy="7107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6121</Words>
  <Characters>3489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9591</CharactersWithSpaces>
  <SharedDoc>false</SharedDoc>
  <HLinks>
    <vt:vector size="54" baseType="variant">
      <vt:variant>
        <vt:i4>4784136</vt:i4>
      </vt:variant>
      <vt:variant>
        <vt:i4>24</vt:i4>
      </vt:variant>
      <vt:variant>
        <vt:i4>0</vt:i4>
      </vt:variant>
      <vt:variant>
        <vt:i4>5</vt:i4>
      </vt:variant>
      <vt:variant>
        <vt:lpwstr>http://www.thefreedictionary.com/</vt:lpwstr>
      </vt:variant>
      <vt:variant>
        <vt:lpwstr/>
      </vt:variant>
      <vt:variant>
        <vt:i4>1179672</vt:i4>
      </vt:variant>
      <vt:variant>
        <vt:i4>21</vt:i4>
      </vt:variant>
      <vt:variant>
        <vt:i4>0</vt:i4>
      </vt:variant>
      <vt:variant>
        <vt:i4>5</vt:i4>
      </vt:variant>
      <vt:variant>
        <vt:lpwstr>http://www.reklamaskatalogs.lv/?article=kur_rodas_inovacijas</vt:lpwstr>
      </vt:variant>
      <vt:variant>
        <vt:lpwstr/>
      </vt:variant>
      <vt:variant>
        <vt:i4>7077928</vt:i4>
      </vt:variant>
      <vt:variant>
        <vt:i4>18</vt:i4>
      </vt:variant>
      <vt:variant>
        <vt:i4>0</vt:i4>
      </vt:variant>
      <vt:variant>
        <vt:i4>5</vt:i4>
      </vt:variant>
      <vt:variant>
        <vt:lpwstr>http://lv.wikipedia.org/wiki/Nauda</vt:lpwstr>
      </vt:variant>
      <vt:variant>
        <vt:lpwstr/>
      </vt:variant>
      <vt:variant>
        <vt:i4>1572877</vt:i4>
      </vt:variant>
      <vt:variant>
        <vt:i4>15</vt:i4>
      </vt:variant>
      <vt:variant>
        <vt:i4>0</vt:i4>
      </vt:variant>
      <vt:variant>
        <vt:i4>5</vt:i4>
      </vt:variant>
      <vt:variant>
        <vt:lpwstr>http://lv.wikipedia.org/wiki/Produktivit%C4%81te</vt:lpwstr>
      </vt:variant>
      <vt:variant>
        <vt:lpwstr/>
      </vt:variant>
      <vt:variant>
        <vt:i4>786471</vt:i4>
      </vt:variant>
      <vt:variant>
        <vt:i4>12</vt:i4>
      </vt:variant>
      <vt:variant>
        <vt:i4>0</vt:i4>
      </vt:variant>
      <vt:variant>
        <vt:i4>5</vt:i4>
      </vt:variant>
      <vt:variant>
        <vt:lpwstr>http://www.innovation.lv/ltc/Engl/Innovat/NIP_MK_010403_E.pdf</vt:lpwstr>
      </vt:variant>
      <vt:variant>
        <vt:lpwstr/>
      </vt:variant>
      <vt:variant>
        <vt:i4>6160415</vt:i4>
      </vt:variant>
      <vt:variant>
        <vt:i4>9</vt:i4>
      </vt:variant>
      <vt:variant>
        <vt:i4>0</vt:i4>
      </vt:variant>
      <vt:variant>
        <vt:i4>5</vt:i4>
      </vt:variant>
      <vt:variant>
        <vt:lpwstr>http://lv.wikipedia.org/wiki/Konkur%C4%93tsp%C4%93ja</vt:lpwstr>
      </vt:variant>
      <vt:variant>
        <vt:lpwstr/>
      </vt:variant>
      <vt:variant>
        <vt:i4>1376339</vt:i4>
      </vt:variant>
      <vt:variant>
        <vt:i4>6</vt:i4>
      </vt:variant>
      <vt:variant>
        <vt:i4>0</vt:i4>
      </vt:variant>
      <vt:variant>
        <vt:i4>5</vt:i4>
      </vt:variant>
      <vt:variant>
        <vt:lpwstr>http://lv.wikipedia.org/wiki/Tehnolo%C4%A3ija</vt:lpwstr>
      </vt:variant>
      <vt:variant>
        <vt:lpwstr/>
      </vt:variant>
      <vt:variant>
        <vt:i4>4915295</vt:i4>
      </vt:variant>
      <vt:variant>
        <vt:i4>3</vt:i4>
      </vt:variant>
      <vt:variant>
        <vt:i4>0</vt:i4>
      </vt:variant>
      <vt:variant>
        <vt:i4>5</vt:i4>
      </vt:variant>
      <vt:variant>
        <vt:lpwstr>http://lv.wikipedia.org/wiki/Inform%C4%81cija</vt:lpwstr>
      </vt:variant>
      <vt:variant>
        <vt:lpwstr/>
      </vt:variant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http://lv.wikipedia.org/wiki/Zin%C4%81%C5%A1anas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AIIA</cp:lastModifiedBy>
  <cp:revision>8</cp:revision>
  <dcterms:created xsi:type="dcterms:W3CDTF">2013-06-17T20:42:00Z</dcterms:created>
  <dcterms:modified xsi:type="dcterms:W3CDTF">2013-06-17T21:44:00Z</dcterms:modified>
</cp:coreProperties>
</file>