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2E" w:rsidRDefault="00AF1043" w:rsidP="00AF1043">
      <w:pPr>
        <w:jc w:val="center"/>
        <w:rPr>
          <w:sz w:val="28"/>
          <w:szCs w:val="28"/>
        </w:rPr>
      </w:pPr>
      <w:r w:rsidRPr="00AF1043">
        <w:rPr>
          <w:sz w:val="28"/>
          <w:szCs w:val="28"/>
        </w:rPr>
        <w:t>DIFERENCĒTIE UZDEVUMI LATVIEŠU VALODĀ</w:t>
      </w:r>
    </w:p>
    <w:p w:rsidR="00E44353" w:rsidRPr="00E44353" w:rsidRDefault="00E44353" w:rsidP="00E44353">
      <w:pPr>
        <w:jc w:val="right"/>
        <w:rPr>
          <w:sz w:val="16"/>
          <w:szCs w:val="16"/>
        </w:rPr>
      </w:pPr>
    </w:p>
    <w:p w:rsidR="00E44353" w:rsidRDefault="00E44353" w:rsidP="00FB29B9">
      <w:pPr>
        <w:spacing w:line="360" w:lineRule="auto"/>
        <w:jc w:val="center"/>
      </w:pPr>
      <w:r w:rsidRPr="00F37E45">
        <w:rPr>
          <w:u w:val="single"/>
        </w:rPr>
        <w:t>Prasības mācību priekšmeta apguvei</w:t>
      </w:r>
      <w:proofErr w:type="gramStart"/>
      <w:r>
        <w:rPr>
          <w:sz w:val="28"/>
          <w:szCs w:val="28"/>
        </w:rPr>
        <w:t xml:space="preserve"> </w:t>
      </w:r>
      <w:r>
        <w:t xml:space="preserve"> </w:t>
      </w:r>
      <w:proofErr w:type="gramEnd"/>
      <w:r>
        <w:t xml:space="preserve">– </w:t>
      </w:r>
      <w:r w:rsidRPr="00F37E45">
        <w:rPr>
          <w:b/>
        </w:rPr>
        <w:t>skolēni izprot valodas funkcionālos stilus.</w:t>
      </w:r>
    </w:p>
    <w:p w:rsidR="00F37E45" w:rsidRDefault="00F37E45" w:rsidP="00F37E45">
      <w:pPr>
        <w:spacing w:line="360" w:lineRule="auto"/>
        <w:jc w:val="both"/>
        <w:rPr>
          <w:b/>
        </w:rPr>
      </w:pPr>
      <w:r w:rsidRPr="00F37E45">
        <w:rPr>
          <w:b/>
        </w:rPr>
        <w:t xml:space="preserve">1. uzd. Atrodiet kļūdas! Blakus uzrakstiet teikumus pareizi!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Nākiet, lūdzu istabā! _____________________________________________________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Es dzīvoju uz Slokas ielas. _________________________________________________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Patreiz es mācos skolā. ____________________________________________________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Skolnieks atbildēja ne tā. ____________________________________________________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Raksts izlasījās līdz beigām. __________________________________________________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Priekš manis pārmaiņas nav izdevīgas. __________________________________________ </w:t>
      </w:r>
    </w:p>
    <w:p w:rsidR="00F37E45" w:rsidRDefault="00F37E45" w:rsidP="00FB29B9">
      <w:pPr>
        <w:numPr>
          <w:ilvl w:val="0"/>
          <w:numId w:val="3"/>
        </w:numPr>
        <w:jc w:val="both"/>
      </w:pPr>
      <w:r>
        <w:t xml:space="preserve">Šad tad šo formulu ir jāizmanto. _______________________________________________ </w:t>
      </w:r>
    </w:p>
    <w:p w:rsidR="00F37E45" w:rsidRDefault="00B82253" w:rsidP="00FB29B9">
      <w:pPr>
        <w:numPr>
          <w:ilvl w:val="0"/>
          <w:numId w:val="3"/>
        </w:numPr>
        <w:jc w:val="both"/>
      </w:pPr>
      <w:r>
        <w:t xml:space="preserve">Dotajā brīdī tas mani neinteresē. _______________________________________________ </w:t>
      </w:r>
    </w:p>
    <w:p w:rsidR="00B82253" w:rsidRDefault="00B82253" w:rsidP="00FB29B9">
      <w:pPr>
        <w:numPr>
          <w:ilvl w:val="0"/>
          <w:numId w:val="3"/>
        </w:numPr>
        <w:jc w:val="both"/>
      </w:pPr>
      <w:r>
        <w:t>Deviņus gadus atpakaļ viņš uzsāka skolas gaitas. __________________________________</w:t>
      </w:r>
    </w:p>
    <w:p w:rsidR="00B82253" w:rsidRDefault="00B82253" w:rsidP="00542BD2">
      <w:pPr>
        <w:spacing w:line="360" w:lineRule="auto"/>
        <w:ind w:left="720"/>
        <w:jc w:val="both"/>
      </w:pPr>
      <w:r>
        <w:t>____________________________________________________</w:t>
      </w:r>
    </w:p>
    <w:p w:rsidR="00542BD2" w:rsidRDefault="00B82253" w:rsidP="00542BD2">
      <w:pPr>
        <w:spacing w:line="360" w:lineRule="auto"/>
        <w:ind w:left="720"/>
        <w:jc w:val="both"/>
      </w:pPr>
      <w:r>
        <w:t>10.</w:t>
      </w:r>
      <w:proofErr w:type="gramStart"/>
      <w:r>
        <w:t xml:space="preserve">  </w:t>
      </w:r>
      <w:proofErr w:type="gramEnd"/>
      <w:r>
        <w:t xml:space="preserve">Ir skaidrs, kad nākotnē nekas nemainīsies. ______________________________________ </w:t>
      </w:r>
    </w:p>
    <w:p w:rsidR="00F37E45" w:rsidRDefault="00F37E45" w:rsidP="00B82253">
      <w:pPr>
        <w:spacing w:line="360" w:lineRule="auto"/>
        <w:jc w:val="both"/>
        <w:rPr>
          <w:b/>
        </w:rPr>
      </w:pPr>
      <w:r w:rsidRPr="00B82253">
        <w:rPr>
          <w:b/>
        </w:rPr>
        <w:t>2. uzd. Novērsiet valodas stila negludumus!</w:t>
      </w:r>
    </w:p>
    <w:p w:rsidR="00B82253" w:rsidRDefault="00B82253" w:rsidP="00542BD2">
      <w:pPr>
        <w:numPr>
          <w:ilvl w:val="0"/>
          <w:numId w:val="4"/>
        </w:numPr>
        <w:jc w:val="both"/>
      </w:pPr>
      <w:r>
        <w:t xml:space="preserve">Man patīk mācīties pie mūzikas, tad pilnībā spēju pielietot savas zināšanas. </w:t>
      </w:r>
      <w:r w:rsidR="00FB29B9">
        <w:t>_______________</w:t>
      </w:r>
    </w:p>
    <w:p w:rsidR="00E44353" w:rsidRDefault="00E44353" w:rsidP="00542BD2">
      <w:pPr>
        <w:ind w:left="360"/>
        <w:jc w:val="both"/>
      </w:pPr>
      <w:r>
        <w:t>_______________________________________________________________________________</w:t>
      </w:r>
      <w:r w:rsidR="00542BD2">
        <w:t xml:space="preserve">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E44353" w:rsidRDefault="00E44353" w:rsidP="00542BD2">
      <w:pPr>
        <w:numPr>
          <w:ilvl w:val="0"/>
          <w:numId w:val="4"/>
        </w:numPr>
        <w:jc w:val="both"/>
      </w:pPr>
      <w:r>
        <w:t xml:space="preserve">Stādās jautājums – dzīvot ar vai bez sirdsapziņas? </w:t>
      </w:r>
      <w:r w:rsidR="00FB29B9">
        <w:t>____________________________________</w:t>
      </w:r>
    </w:p>
    <w:p w:rsidR="00E44353" w:rsidRDefault="00E44353" w:rsidP="00542BD2">
      <w:pPr>
        <w:ind w:left="360"/>
        <w:jc w:val="both"/>
      </w:pPr>
      <w:r>
        <w:t xml:space="preserve">_______________________________________________________________________________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E44353" w:rsidRDefault="00E44353" w:rsidP="00542BD2">
      <w:pPr>
        <w:numPr>
          <w:ilvl w:val="0"/>
          <w:numId w:val="4"/>
        </w:numPr>
        <w:jc w:val="both"/>
      </w:pPr>
      <w:r>
        <w:t>Šis darbs viegli izpildās, laiks iztecējis, nododat darbus!</w:t>
      </w:r>
      <w:r w:rsidR="00FB29B9">
        <w:t xml:space="preserve"> _______________________________</w:t>
      </w:r>
    </w:p>
    <w:p w:rsidR="00E44353" w:rsidRDefault="00E44353" w:rsidP="00542BD2">
      <w:pPr>
        <w:ind w:left="360"/>
        <w:jc w:val="both"/>
      </w:pPr>
      <w:r>
        <w:t>_______________________________________________________________________________</w:t>
      </w:r>
      <w:r w:rsidR="00542BD2">
        <w:t xml:space="preserve">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E44353" w:rsidRDefault="00FB29B9" w:rsidP="00542BD2">
      <w:pPr>
        <w:numPr>
          <w:ilvl w:val="0"/>
          <w:numId w:val="4"/>
        </w:numPr>
        <w:jc w:val="both"/>
      </w:pPr>
      <w:r>
        <w:t>Reāli tā realitāte tāda nemaz nav. _________________________________________________</w:t>
      </w:r>
    </w:p>
    <w:p w:rsidR="00E44353" w:rsidRDefault="00E44353" w:rsidP="00542BD2">
      <w:pPr>
        <w:ind w:left="360"/>
        <w:jc w:val="both"/>
      </w:pPr>
      <w:r>
        <w:t>_______________________________________________________________________________</w:t>
      </w:r>
      <w:r w:rsidR="00542BD2">
        <w:t xml:space="preserve">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E44353" w:rsidRDefault="00FB29B9" w:rsidP="00542BD2">
      <w:pPr>
        <w:numPr>
          <w:ilvl w:val="0"/>
          <w:numId w:val="4"/>
        </w:numPr>
        <w:jc w:val="both"/>
      </w:pPr>
      <w:r>
        <w:t>Lietojot kosmētiku, pat dabas apdalītas sievietes var būt skaistas. ________________________</w:t>
      </w:r>
    </w:p>
    <w:p w:rsidR="00E44353" w:rsidRDefault="00E44353" w:rsidP="00542BD2">
      <w:pPr>
        <w:ind w:left="360"/>
        <w:jc w:val="both"/>
      </w:pPr>
      <w:r>
        <w:t xml:space="preserve">_______________________________________________________________________________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E44353" w:rsidRDefault="00E44353" w:rsidP="00542BD2">
      <w:pPr>
        <w:numPr>
          <w:ilvl w:val="0"/>
          <w:numId w:val="4"/>
        </w:numPr>
        <w:jc w:val="both"/>
      </w:pPr>
      <w:r>
        <w:t xml:space="preserve"> </w:t>
      </w:r>
      <w:r w:rsidR="00FB29B9">
        <w:t>Mēs izgājām no zināma apsvēruma, kad šajā zālē jānovieto kādi jauni eksponāti, pateicoties kuriem vizuālais imidžs veidotos progresa tendences virzienā. __________________________</w:t>
      </w:r>
    </w:p>
    <w:p w:rsidR="00FB29B9" w:rsidRDefault="00E44353" w:rsidP="00542BD2">
      <w:pPr>
        <w:ind w:left="360"/>
        <w:jc w:val="both"/>
      </w:pPr>
      <w:r>
        <w:t>_______________________________________________________________________________</w:t>
      </w:r>
      <w:r w:rsidR="00FB29B9">
        <w:t xml:space="preserve">_______________________________________________________________________________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FB29B9" w:rsidRDefault="00E44353" w:rsidP="00542BD2">
      <w:pPr>
        <w:numPr>
          <w:ilvl w:val="0"/>
          <w:numId w:val="4"/>
        </w:numPr>
        <w:jc w:val="both"/>
      </w:pPr>
      <w:r>
        <w:t xml:space="preserve"> </w:t>
      </w:r>
      <w:r w:rsidR="00FB29B9">
        <w:t>Šo laikrakstu, kuri publicējuši šos noteikumus, lasītāji nākuši klajā ar šo domu, ka viņi ar tiem principā ir neapmierināti. _______________________________________________________</w:t>
      </w:r>
    </w:p>
    <w:p w:rsidR="00FB29B9" w:rsidRDefault="00FB29B9" w:rsidP="00542BD2">
      <w:pPr>
        <w:ind w:left="360"/>
        <w:jc w:val="both"/>
      </w:pPr>
      <w:r>
        <w:t>_______________________________________________________________________________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FB29B9" w:rsidRDefault="00FB29B9" w:rsidP="00542BD2">
      <w:pPr>
        <w:numPr>
          <w:ilvl w:val="0"/>
          <w:numId w:val="4"/>
        </w:numPr>
        <w:jc w:val="both"/>
      </w:pPr>
      <w:r>
        <w:t xml:space="preserve"> Iekļāvos valdības komandā, kuru vada menedžeris. __________________________________</w:t>
      </w:r>
    </w:p>
    <w:p w:rsidR="00FB29B9" w:rsidRDefault="00FB29B9" w:rsidP="00542BD2">
      <w:pPr>
        <w:ind w:left="360"/>
        <w:jc w:val="both"/>
      </w:pPr>
      <w:r>
        <w:t>_______________________________________________________________________________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FB29B9" w:rsidRDefault="00FB29B9" w:rsidP="00542BD2">
      <w:pPr>
        <w:numPr>
          <w:ilvl w:val="0"/>
          <w:numId w:val="4"/>
        </w:numPr>
        <w:jc w:val="both"/>
      </w:pPr>
      <w:r>
        <w:t xml:space="preserve"> </w:t>
      </w:r>
      <w:r w:rsidR="00F04438">
        <w:t>Augstskolu finansēšana ir valstisks jautājums, jo ir svarīgi, kādu produktu no augstskolām valsts saņem. _________________________________________________________________</w:t>
      </w:r>
    </w:p>
    <w:p w:rsidR="00FB29B9" w:rsidRDefault="00FB29B9" w:rsidP="00542BD2">
      <w:pPr>
        <w:ind w:left="360"/>
        <w:jc w:val="both"/>
      </w:pPr>
      <w:r>
        <w:t>_______________________________________________________________________________</w:t>
      </w:r>
      <w:r w:rsidR="00542BD2">
        <w:t xml:space="preserve"> </w:t>
      </w:r>
    </w:p>
    <w:p w:rsidR="00542BD2" w:rsidRPr="00542BD2" w:rsidRDefault="00542BD2" w:rsidP="00542BD2">
      <w:pPr>
        <w:ind w:left="360"/>
        <w:jc w:val="both"/>
        <w:rPr>
          <w:sz w:val="16"/>
          <w:szCs w:val="16"/>
        </w:rPr>
      </w:pPr>
    </w:p>
    <w:p w:rsidR="00FB29B9" w:rsidRDefault="00F04438" w:rsidP="00542BD2">
      <w:pPr>
        <w:numPr>
          <w:ilvl w:val="0"/>
          <w:numId w:val="4"/>
        </w:numPr>
        <w:jc w:val="both"/>
      </w:pPr>
      <w:r>
        <w:t xml:space="preserve"> Man ne sevišķi patīk tas, ka tur var nomirt daudzas reizes. (no skolēna rakstīta sacerējuma)</w:t>
      </w:r>
    </w:p>
    <w:p w:rsidR="00F04438" w:rsidRDefault="00E44353" w:rsidP="00542BD2">
      <w:pPr>
        <w:spacing w:line="360" w:lineRule="auto"/>
        <w:ind w:left="360"/>
        <w:jc w:val="both"/>
      </w:pPr>
      <w:r>
        <w:t>_______________________________________________________________________________</w:t>
      </w:r>
      <w:r w:rsidR="00F04438">
        <w:t xml:space="preserve"> </w:t>
      </w:r>
    </w:p>
    <w:p w:rsidR="00356B89" w:rsidRDefault="00356B89" w:rsidP="00542BD2">
      <w:pPr>
        <w:spacing w:line="360" w:lineRule="auto"/>
        <w:ind w:left="360"/>
        <w:jc w:val="both"/>
      </w:pPr>
    </w:p>
    <w:sectPr w:rsidR="00356B89" w:rsidSect="00542BD2">
      <w:pgSz w:w="11906" w:h="16838"/>
      <w:pgMar w:top="851" w:right="851" w:bottom="6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51AA"/>
    <w:multiLevelType w:val="hybridMultilevel"/>
    <w:tmpl w:val="45CAA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10F4F"/>
    <w:multiLevelType w:val="hybridMultilevel"/>
    <w:tmpl w:val="FE521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B62AB"/>
    <w:multiLevelType w:val="hybridMultilevel"/>
    <w:tmpl w:val="FF38A9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DDA59C5"/>
    <w:multiLevelType w:val="hybridMultilevel"/>
    <w:tmpl w:val="2530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D9194E"/>
    <w:rsid w:val="0018111F"/>
    <w:rsid w:val="0023786D"/>
    <w:rsid w:val="00356B89"/>
    <w:rsid w:val="00542BD2"/>
    <w:rsid w:val="00AF1043"/>
    <w:rsid w:val="00B36D2E"/>
    <w:rsid w:val="00B82253"/>
    <w:rsid w:val="00BF663B"/>
    <w:rsid w:val="00D9194E"/>
    <w:rsid w:val="00E44353"/>
    <w:rsid w:val="00F04438"/>
    <w:rsid w:val="00F37E45"/>
    <w:rsid w:val="00FB2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3786D"/>
    <w:rPr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DIFERENCĒTIE UZDEVUMI LATVIEŠU VALODĀ</vt:lpstr>
    </vt:vector>
  </TitlesOfParts>
  <Company>Home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DIFERENCĒTIE UZDEVUMI LATVIEŠU VALODĀ</dc:title>
  <dc:creator>User</dc:creator>
  <cp:lastModifiedBy>agita</cp:lastModifiedBy>
  <cp:revision>4</cp:revision>
  <cp:lastPrinted>2010-04-28T05:22:00Z</cp:lastPrinted>
  <dcterms:created xsi:type="dcterms:W3CDTF">2009-12-07T04:32:00Z</dcterms:created>
  <dcterms:modified xsi:type="dcterms:W3CDTF">2010-04-28T05:22:00Z</dcterms:modified>
</cp:coreProperties>
</file>