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8485" w:type="dxa"/>
        <w:tblInd w:w="-1168" w:type="dxa"/>
        <w:tblLook w:val="04A0" w:firstRow="1" w:lastRow="0" w:firstColumn="1" w:lastColumn="0" w:noHBand="0" w:noVBand="1"/>
      </w:tblPr>
      <w:tblGrid>
        <w:gridCol w:w="7050"/>
        <w:gridCol w:w="1435"/>
      </w:tblGrid>
      <w:tr w:rsidR="00296BF0" w:rsidRPr="00067D11" w:rsidTr="00296BF0">
        <w:trPr>
          <w:trHeight w:val="283"/>
        </w:trPr>
        <w:tc>
          <w:tcPr>
            <w:tcW w:w="7050" w:type="dxa"/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67D11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435" w:type="dxa"/>
          </w:tcPr>
          <w:p w:rsidR="00296BF0" w:rsidRPr="00067D11" w:rsidRDefault="00296BF0" w:rsidP="00296BF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296BF0" w:rsidRPr="00067D11" w:rsidTr="00296BF0">
        <w:trPr>
          <w:trHeight w:val="459"/>
        </w:trPr>
        <w:tc>
          <w:tcPr>
            <w:tcW w:w="7050" w:type="dxa"/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  <w:r w:rsidRPr="00067D11">
              <w:rPr>
                <w:rFonts w:ascii="Times New Roman" w:hAnsi="Times New Roman" w:cs="Times New Roman"/>
                <w:sz w:val="24"/>
              </w:rPr>
              <w:t>Es protu paskaidrot, kas ir pētījums.</w:t>
            </w:r>
          </w:p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296BF0" w:rsidRDefault="00296BF0">
            <w:pPr>
              <w:rPr>
                <w:rFonts w:ascii="Times New Roman" w:hAnsi="Times New Roman" w:cs="Times New Roman"/>
                <w:sz w:val="24"/>
              </w:rPr>
            </w:pPr>
          </w:p>
          <w:p w:rsidR="00296BF0" w:rsidRPr="00067D11" w:rsidRDefault="00296BF0" w:rsidP="00296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BF0" w:rsidRPr="00067D11" w:rsidTr="00296BF0">
        <w:trPr>
          <w:trHeight w:val="630"/>
        </w:trPr>
        <w:tc>
          <w:tcPr>
            <w:tcW w:w="7050" w:type="dxa"/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  <w:r w:rsidRPr="00067D11">
              <w:rPr>
                <w:rFonts w:ascii="Times New Roman" w:hAnsi="Times New Roman" w:cs="Times New Roman"/>
                <w:sz w:val="24"/>
              </w:rPr>
              <w:t>Es varu nosaukt dabaszinātņu nozares.</w:t>
            </w:r>
          </w:p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296BF0" w:rsidRDefault="00296BF0">
            <w:pPr>
              <w:rPr>
                <w:rFonts w:ascii="Times New Roman" w:hAnsi="Times New Roman" w:cs="Times New Roman"/>
                <w:sz w:val="24"/>
              </w:rPr>
            </w:pPr>
          </w:p>
          <w:p w:rsidR="00296BF0" w:rsidRPr="00067D11" w:rsidRDefault="00296BF0" w:rsidP="00296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BF0" w:rsidRPr="00067D11" w:rsidTr="00296BF0">
        <w:trPr>
          <w:trHeight w:val="696"/>
        </w:trPr>
        <w:tc>
          <w:tcPr>
            <w:tcW w:w="7050" w:type="dxa"/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  <w:r w:rsidRPr="00067D11">
              <w:rPr>
                <w:rFonts w:ascii="Times New Roman" w:hAnsi="Times New Roman" w:cs="Times New Roman"/>
                <w:sz w:val="24"/>
              </w:rPr>
              <w:t>Es varu nosaukt piemērus tam, ko pēta bioloģija, fizika, ķīmija, ģeogrāfija.</w:t>
            </w:r>
          </w:p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BF0" w:rsidRPr="00067D11" w:rsidTr="00296BF0">
        <w:trPr>
          <w:trHeight w:val="678"/>
        </w:trPr>
        <w:tc>
          <w:tcPr>
            <w:tcW w:w="7050" w:type="dxa"/>
            <w:tcBorders>
              <w:bottom w:val="single" w:sz="4" w:space="0" w:color="auto"/>
            </w:tcBorders>
          </w:tcPr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  <w:r w:rsidRPr="00067D11">
              <w:rPr>
                <w:rFonts w:ascii="Times New Roman" w:hAnsi="Times New Roman" w:cs="Times New Roman"/>
                <w:sz w:val="24"/>
              </w:rPr>
              <w:t>Es protu noteikt, kura dabaszinātnei  atbilst dotā informācija.</w:t>
            </w:r>
          </w:p>
          <w:p w:rsidR="00296BF0" w:rsidRPr="00067D11" w:rsidRDefault="00296BF0" w:rsidP="008021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96BF0" w:rsidRDefault="00296BF0">
            <w:pPr>
              <w:rPr>
                <w:rFonts w:ascii="Times New Roman" w:hAnsi="Times New Roman" w:cs="Times New Roman"/>
                <w:sz w:val="24"/>
              </w:rPr>
            </w:pPr>
          </w:p>
          <w:p w:rsidR="00296BF0" w:rsidRPr="00067D11" w:rsidRDefault="00296BF0" w:rsidP="00296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11"/>
    <w:rsid w:val="00067D11"/>
    <w:rsid w:val="00296BF0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67D1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6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67D1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6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2013-01-28T07:06:00Z</dcterms:created>
  <dcterms:modified xsi:type="dcterms:W3CDTF">2013-01-28T07:06:00Z</dcterms:modified>
</cp:coreProperties>
</file>